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00B8FF"/>
  <w:body>
    <w:p w14:paraId="31FF6326" w14:textId="77777777" w:rsidR="001C5B6D" w:rsidRPr="001E7694" w:rsidRDefault="001C5B6D" w:rsidP="000E6EB9">
      <w:pPr>
        <w:pStyle w:val="Pavadinimas"/>
        <w:tabs>
          <w:tab w:val="left" w:pos="8080"/>
        </w:tabs>
      </w:pPr>
      <w:r w:rsidRPr="001E7694">
        <w:tab/>
      </w:r>
      <w:r w:rsidR="000E6EB9" w:rsidRPr="001E7694">
        <w:t xml:space="preserve">    </w:t>
      </w:r>
      <w:r w:rsidR="000E6EB9" w:rsidRPr="001E7694">
        <w:tab/>
      </w:r>
      <w:r w:rsidR="000E6EB9" w:rsidRPr="001E7694">
        <w:tab/>
      </w:r>
      <w:r w:rsidR="000E6EB9" w:rsidRPr="001E7694">
        <w:tab/>
      </w:r>
      <w:r w:rsidRPr="001E7694">
        <w:tab/>
        <w:t>Projektas</w:t>
      </w:r>
    </w:p>
    <w:p w14:paraId="2D8B7B01" w14:textId="77777777" w:rsidR="001C5B6D" w:rsidRPr="001E7694" w:rsidRDefault="001C5B6D" w:rsidP="001C5B6D">
      <w:pPr>
        <w:pStyle w:val="Paantrat"/>
        <w:rPr>
          <w:lang w:val="lt-LT" w:eastAsia="lt-LT"/>
        </w:rPr>
      </w:pPr>
    </w:p>
    <w:p w14:paraId="5AFA92CE" w14:textId="77777777" w:rsidR="00AD13ED" w:rsidRPr="001E7694" w:rsidRDefault="00AD13ED" w:rsidP="00AD13ED">
      <w:pPr>
        <w:pStyle w:val="Pavadinimas"/>
        <w:rPr>
          <w:sz w:val="28"/>
          <w:szCs w:val="28"/>
        </w:rPr>
      </w:pPr>
      <w:r w:rsidRPr="001E7694">
        <w:rPr>
          <w:sz w:val="28"/>
          <w:szCs w:val="28"/>
        </w:rPr>
        <w:t>KAIŠIADORIŲ RAJONO SAVIVALDYBĖS TARYBA</w:t>
      </w:r>
    </w:p>
    <w:p w14:paraId="59DEC093" w14:textId="77777777" w:rsidR="00AD13ED" w:rsidRPr="001E7694" w:rsidRDefault="00AD13ED" w:rsidP="00AD13ED">
      <w:pPr>
        <w:jc w:val="center"/>
        <w:rPr>
          <w:b/>
          <w:sz w:val="28"/>
          <w:szCs w:val="28"/>
          <w:lang w:val="lt-LT"/>
        </w:rPr>
      </w:pPr>
    </w:p>
    <w:p w14:paraId="1EF53F2F" w14:textId="10446E63" w:rsidR="00A56ADC" w:rsidRPr="001E7694" w:rsidRDefault="00AD13ED" w:rsidP="00032BE2">
      <w:pPr>
        <w:jc w:val="center"/>
        <w:rPr>
          <w:b/>
          <w:sz w:val="24"/>
          <w:szCs w:val="24"/>
          <w:lang w:val="lt-LT"/>
        </w:rPr>
      </w:pPr>
      <w:r w:rsidRPr="001E7694">
        <w:rPr>
          <w:b/>
          <w:sz w:val="24"/>
          <w:szCs w:val="24"/>
          <w:lang w:val="lt-LT"/>
        </w:rPr>
        <w:t>SPRENDIMAS</w:t>
      </w:r>
    </w:p>
    <w:p w14:paraId="22A92132" w14:textId="0C1D98DF" w:rsidR="00A56ADC" w:rsidRPr="00032BE2" w:rsidRDefault="002A1EC5" w:rsidP="00535AE2">
      <w:pPr>
        <w:jc w:val="center"/>
        <w:rPr>
          <w:sz w:val="24"/>
          <w:szCs w:val="24"/>
          <w:lang w:val="lt-LT"/>
        </w:rPr>
      </w:pPr>
      <w:bookmarkStart w:id="0" w:name="_Hlk178151666"/>
      <w:bookmarkStart w:id="1" w:name="_Hlk191394254"/>
      <w:r w:rsidRPr="00032BE2">
        <w:rPr>
          <w:b/>
          <w:caps/>
          <w:sz w:val="24"/>
          <w:szCs w:val="24"/>
          <w:lang w:val="lt-LT"/>
        </w:rPr>
        <w:t xml:space="preserve">DĖL </w:t>
      </w:r>
      <w:r w:rsidR="00A51A86">
        <w:rPr>
          <w:b/>
          <w:color w:val="000000" w:themeColor="text1"/>
          <w:sz w:val="24"/>
          <w:szCs w:val="24"/>
          <w:lang w:val="lt-LT"/>
        </w:rPr>
        <w:t xml:space="preserve">KITOS PASKIRTIES </w:t>
      </w:r>
      <w:r w:rsidRPr="00032BE2">
        <w:rPr>
          <w:b/>
          <w:caps/>
          <w:sz w:val="24"/>
          <w:szCs w:val="24"/>
          <w:lang w:val="lt-LT"/>
        </w:rPr>
        <w:t xml:space="preserve">VALSTYBINĖS ŽEMĖS SKLYPo, </w:t>
      </w:r>
      <w:r w:rsidR="00274B38" w:rsidRPr="00274B38">
        <w:rPr>
          <w:b/>
          <w:bCs/>
          <w:sz w:val="24"/>
          <w:szCs w:val="24"/>
          <w:lang w:val="lt-LT"/>
        </w:rPr>
        <w:t xml:space="preserve">UNIKALUS </w:t>
      </w:r>
      <w:r w:rsidR="00A51A86">
        <w:rPr>
          <w:b/>
          <w:bCs/>
          <w:sz w:val="24"/>
          <w:szCs w:val="24"/>
          <w:lang w:val="lt-LT"/>
        </w:rPr>
        <w:t xml:space="preserve">                                       </w:t>
      </w:r>
      <w:r w:rsidR="00274B38" w:rsidRPr="00274B38">
        <w:rPr>
          <w:b/>
          <w:bCs/>
          <w:sz w:val="24"/>
          <w:szCs w:val="24"/>
          <w:lang w:val="lt-LT"/>
        </w:rPr>
        <w:t xml:space="preserve">NR. </w:t>
      </w:r>
      <w:r w:rsidR="00535AE2" w:rsidRPr="00535AE2">
        <w:rPr>
          <w:b/>
          <w:bCs/>
          <w:sz w:val="24"/>
          <w:szCs w:val="24"/>
          <w:lang w:val="lt-LT"/>
        </w:rPr>
        <w:t>4400-</w:t>
      </w:r>
      <w:r w:rsidR="00AC2AE1">
        <w:rPr>
          <w:b/>
          <w:bCs/>
          <w:sz w:val="24"/>
          <w:szCs w:val="24"/>
          <w:lang w:val="lt-LT"/>
        </w:rPr>
        <w:t>2094</w:t>
      </w:r>
      <w:r w:rsidR="00535AE2" w:rsidRPr="00535AE2">
        <w:rPr>
          <w:b/>
          <w:bCs/>
          <w:sz w:val="24"/>
          <w:szCs w:val="24"/>
          <w:lang w:val="lt-LT"/>
        </w:rPr>
        <w:t>-</w:t>
      </w:r>
      <w:r w:rsidR="00AC2AE1">
        <w:rPr>
          <w:b/>
          <w:bCs/>
          <w:sz w:val="24"/>
          <w:szCs w:val="24"/>
          <w:lang w:val="lt-LT"/>
        </w:rPr>
        <w:t>7699</w:t>
      </w:r>
      <w:r w:rsidR="00274B38" w:rsidRPr="00032BE2">
        <w:rPr>
          <w:b/>
          <w:caps/>
          <w:sz w:val="24"/>
          <w:szCs w:val="24"/>
          <w:lang w:val="lt-LT"/>
        </w:rPr>
        <w:t xml:space="preserve">, </w:t>
      </w:r>
      <w:r w:rsidRPr="00032BE2">
        <w:rPr>
          <w:b/>
          <w:caps/>
          <w:sz w:val="24"/>
          <w:szCs w:val="24"/>
          <w:lang w:val="lt-LT"/>
        </w:rPr>
        <w:t xml:space="preserve">ESANČio </w:t>
      </w:r>
      <w:r w:rsidR="00AC2AE1">
        <w:rPr>
          <w:b/>
          <w:caps/>
          <w:spacing w:val="-6"/>
          <w:sz w:val="24"/>
          <w:szCs w:val="24"/>
          <w:lang w:val="lt-LT"/>
        </w:rPr>
        <w:t>VILNIAUS</w:t>
      </w:r>
      <w:r w:rsidRPr="00032BE2">
        <w:rPr>
          <w:b/>
          <w:caps/>
          <w:spacing w:val="-6"/>
          <w:sz w:val="24"/>
          <w:szCs w:val="24"/>
          <w:lang w:val="lt-LT"/>
        </w:rPr>
        <w:t xml:space="preserve"> G. </w:t>
      </w:r>
      <w:r w:rsidR="00CD35E0">
        <w:rPr>
          <w:b/>
          <w:caps/>
          <w:spacing w:val="-6"/>
          <w:sz w:val="24"/>
          <w:szCs w:val="24"/>
          <w:lang w:val="lt-LT"/>
        </w:rPr>
        <w:t>1</w:t>
      </w:r>
      <w:r w:rsidRPr="00032BE2">
        <w:rPr>
          <w:b/>
          <w:caps/>
          <w:spacing w:val="-6"/>
          <w:sz w:val="24"/>
          <w:szCs w:val="24"/>
          <w:lang w:val="lt-LT"/>
        </w:rPr>
        <w:t xml:space="preserve">, </w:t>
      </w:r>
      <w:r w:rsidR="00AC2AE1">
        <w:rPr>
          <w:b/>
          <w:caps/>
          <w:spacing w:val="-6"/>
          <w:sz w:val="24"/>
          <w:szCs w:val="24"/>
          <w:lang w:val="lt-LT"/>
        </w:rPr>
        <w:t xml:space="preserve">žaslių </w:t>
      </w:r>
      <w:r w:rsidRPr="00032BE2">
        <w:rPr>
          <w:b/>
          <w:caps/>
          <w:spacing w:val="-6"/>
          <w:sz w:val="24"/>
          <w:szCs w:val="24"/>
          <w:lang w:val="lt-LT"/>
        </w:rPr>
        <w:t>M</w:t>
      </w:r>
      <w:r w:rsidR="00AC2AE1">
        <w:rPr>
          <w:b/>
          <w:caps/>
          <w:spacing w:val="-6"/>
          <w:sz w:val="24"/>
          <w:szCs w:val="24"/>
          <w:lang w:val="lt-LT"/>
        </w:rPr>
        <w:t>stl</w:t>
      </w:r>
      <w:r w:rsidRPr="00032BE2">
        <w:rPr>
          <w:b/>
          <w:caps/>
          <w:spacing w:val="-6"/>
          <w:sz w:val="24"/>
          <w:szCs w:val="24"/>
          <w:lang w:val="lt-LT"/>
        </w:rPr>
        <w:t xml:space="preserve">., </w:t>
      </w:r>
      <w:r w:rsidR="00AC2AE1">
        <w:rPr>
          <w:b/>
          <w:caps/>
          <w:spacing w:val="-6"/>
          <w:sz w:val="24"/>
          <w:szCs w:val="24"/>
          <w:lang w:val="lt-LT"/>
        </w:rPr>
        <w:t xml:space="preserve">žaslių sen., </w:t>
      </w:r>
      <w:r w:rsidRPr="00032BE2">
        <w:rPr>
          <w:b/>
          <w:caps/>
          <w:spacing w:val="-6"/>
          <w:sz w:val="24"/>
          <w:szCs w:val="24"/>
          <w:lang w:val="lt-LT"/>
        </w:rPr>
        <w:t>KAIŠIADORIŲ R. SAV.,</w:t>
      </w:r>
      <w:r w:rsidRPr="00032BE2">
        <w:rPr>
          <w:b/>
          <w:caps/>
          <w:sz w:val="24"/>
          <w:szCs w:val="24"/>
          <w:lang w:val="lt-LT"/>
        </w:rPr>
        <w:t xml:space="preserve"> PERDAVIMO NEATLYGINTINAI NAUDOTIS </w:t>
      </w:r>
      <w:bookmarkEnd w:id="0"/>
      <w:r w:rsidR="00C72B87" w:rsidRPr="00C72B87">
        <w:rPr>
          <w:b/>
          <w:caps/>
          <w:sz w:val="24"/>
          <w:szCs w:val="24"/>
          <w:lang w:val="lt-LT"/>
        </w:rPr>
        <w:t xml:space="preserve">viešajai įstaigai </w:t>
      </w:r>
      <w:r w:rsidR="00AC2AE1">
        <w:rPr>
          <w:b/>
          <w:caps/>
          <w:sz w:val="24"/>
          <w:szCs w:val="24"/>
          <w:lang w:val="lt-LT"/>
        </w:rPr>
        <w:t>KAIŠIADORIŲ</w:t>
      </w:r>
      <w:r w:rsidR="00535AE2" w:rsidRPr="00535AE2">
        <w:rPr>
          <w:b/>
          <w:caps/>
          <w:sz w:val="24"/>
          <w:szCs w:val="24"/>
          <w:lang w:val="lt-LT"/>
        </w:rPr>
        <w:t xml:space="preserve"> </w:t>
      </w:r>
      <w:r w:rsidR="00AC2AE1">
        <w:rPr>
          <w:b/>
          <w:caps/>
          <w:sz w:val="24"/>
          <w:szCs w:val="24"/>
          <w:lang w:val="lt-LT"/>
        </w:rPr>
        <w:t>RAJONO SAVIVALDYBĖS SVEIKATOS</w:t>
      </w:r>
      <w:r w:rsidR="00535AE2" w:rsidRPr="00535AE2">
        <w:rPr>
          <w:b/>
          <w:caps/>
          <w:sz w:val="24"/>
          <w:szCs w:val="24"/>
          <w:lang w:val="lt-LT"/>
        </w:rPr>
        <w:t xml:space="preserve"> centr</w:t>
      </w:r>
      <w:r w:rsidR="00535AE2">
        <w:rPr>
          <w:b/>
          <w:caps/>
          <w:sz w:val="24"/>
          <w:szCs w:val="24"/>
          <w:lang w:val="lt-LT"/>
        </w:rPr>
        <w:t>UI</w:t>
      </w:r>
      <w:r w:rsidR="00535AE2" w:rsidRPr="00535AE2">
        <w:rPr>
          <w:b/>
          <w:caps/>
          <w:sz w:val="24"/>
          <w:szCs w:val="24"/>
          <w:lang w:val="lt-LT"/>
        </w:rPr>
        <w:t xml:space="preserve"> </w:t>
      </w:r>
    </w:p>
    <w:bookmarkEnd w:id="1"/>
    <w:p w14:paraId="00887FFF" w14:textId="77777777" w:rsidR="00CB3EE8" w:rsidRDefault="00CB3EE8" w:rsidP="00A56ADC">
      <w:pPr>
        <w:jc w:val="center"/>
        <w:rPr>
          <w:sz w:val="24"/>
          <w:szCs w:val="24"/>
          <w:lang w:val="lt-LT"/>
        </w:rPr>
      </w:pPr>
    </w:p>
    <w:p w14:paraId="4D6B305D" w14:textId="02320F58" w:rsidR="00A56ADC" w:rsidRPr="00032BE2" w:rsidRDefault="00A56ADC" w:rsidP="00A56ADC">
      <w:pPr>
        <w:jc w:val="center"/>
        <w:rPr>
          <w:sz w:val="24"/>
          <w:szCs w:val="24"/>
          <w:lang w:val="lt-LT"/>
        </w:rPr>
      </w:pPr>
      <w:r w:rsidRPr="00032BE2">
        <w:rPr>
          <w:sz w:val="24"/>
          <w:szCs w:val="24"/>
          <w:lang w:val="lt-LT"/>
        </w:rPr>
        <w:t>202</w:t>
      </w:r>
      <w:r w:rsidR="00AC2AE1">
        <w:rPr>
          <w:sz w:val="24"/>
          <w:szCs w:val="24"/>
          <w:lang w:val="lt-LT"/>
        </w:rPr>
        <w:t>6</w:t>
      </w:r>
      <w:r w:rsidRPr="00032BE2">
        <w:rPr>
          <w:sz w:val="24"/>
          <w:szCs w:val="24"/>
          <w:lang w:val="lt-LT"/>
        </w:rPr>
        <w:t xml:space="preserve"> m. </w:t>
      </w:r>
      <w:r w:rsidR="00457C01">
        <w:rPr>
          <w:sz w:val="24"/>
          <w:szCs w:val="24"/>
          <w:lang w:val="lt-LT"/>
        </w:rPr>
        <w:t xml:space="preserve">                       </w:t>
      </w:r>
      <w:r w:rsidRPr="00032BE2">
        <w:rPr>
          <w:sz w:val="24"/>
          <w:szCs w:val="24"/>
          <w:lang w:val="lt-LT"/>
        </w:rPr>
        <w:t xml:space="preserve">   d. Nr.       </w:t>
      </w:r>
    </w:p>
    <w:p w14:paraId="242B3847" w14:textId="4C14E823" w:rsidR="00A56ADC" w:rsidRPr="00032BE2" w:rsidRDefault="00346368" w:rsidP="00A56ADC">
      <w:pPr>
        <w:jc w:val="center"/>
        <w:rPr>
          <w:sz w:val="24"/>
          <w:szCs w:val="24"/>
          <w:lang w:val="lt-LT"/>
        </w:rPr>
      </w:pPr>
      <w:r w:rsidRPr="00032BE2">
        <w:rPr>
          <w:sz w:val="24"/>
          <w:szCs w:val="24"/>
          <w:lang w:val="lt-LT"/>
        </w:rPr>
        <w:t>Kaišiadorys</w:t>
      </w:r>
    </w:p>
    <w:p w14:paraId="291AC320" w14:textId="77777777" w:rsidR="00A56ADC" w:rsidRPr="00032BE2" w:rsidRDefault="00A56ADC" w:rsidP="00A56ADC">
      <w:pPr>
        <w:jc w:val="center"/>
        <w:rPr>
          <w:sz w:val="24"/>
          <w:szCs w:val="24"/>
          <w:lang w:val="lt-LT"/>
        </w:rPr>
      </w:pPr>
    </w:p>
    <w:p w14:paraId="4929C221" w14:textId="77777777" w:rsidR="00041AC3" w:rsidRPr="00032BE2" w:rsidRDefault="00041AC3" w:rsidP="00A56ADC">
      <w:pPr>
        <w:jc w:val="center"/>
        <w:rPr>
          <w:sz w:val="24"/>
          <w:szCs w:val="24"/>
          <w:lang w:val="lt-LT"/>
        </w:rPr>
      </w:pPr>
    </w:p>
    <w:p w14:paraId="1C678154" w14:textId="0F502173" w:rsidR="00DB5368" w:rsidRPr="009A096F" w:rsidRDefault="00130761" w:rsidP="009A096F">
      <w:pPr>
        <w:pStyle w:val="Pagrindiniotekstotrauka2"/>
        <w:spacing w:after="0" w:line="360" w:lineRule="auto"/>
        <w:ind w:left="0" w:firstLine="720"/>
        <w:jc w:val="both"/>
        <w:rPr>
          <w:sz w:val="24"/>
          <w:szCs w:val="24"/>
          <w:lang w:val="lt-LT"/>
        </w:rPr>
      </w:pPr>
      <w:r w:rsidRPr="00130761">
        <w:rPr>
          <w:sz w:val="24"/>
          <w:szCs w:val="24"/>
          <w:lang w:val="lt-LT"/>
        </w:rPr>
        <w:t xml:space="preserve">Vadovaudamasi Lietuvos Respublikos vietos savivaldos įstatymo 15 straipsnio 2 dalies 20 punktu, Lietuvos Respublikos žemės įstatymo Nr. I-446 2, 7, 8, 9, 10, 11, 13, 13-1, 15, 22, 23, 29, 30-1, 31, 32, 34, 35, 36-1, 36-2, 37, 39, 40, 45, 46, 47, 49, 50, 51, 52 straipsnių pakeitimo ir 55 straipsnio pripažinimo netekusiu galios įstatymo 33 straipsnio 13 dalimi, Lietuvos Respublikos žemės įstatymo 8 straipsnio 3 dalies 1 punktu (redakcija, galiojusi iki 2026 m. balandžio 30 d.), Valstybinės žemės perdavimo neatlygintinai naudotis taisyklių, patvirtintų Lietuvos Respublikos Vyriausybės 1995 m. lapkričio 13 d. nutarimu Nr. 1428 „Dėl Valstybinės žemės perdavimo neatlygintinai naudotis taisyklių patvirtinimo“, 9.3 papunkčiu, </w:t>
      </w:r>
      <w:r w:rsidR="00213650" w:rsidRPr="009A096F">
        <w:rPr>
          <w:sz w:val="24"/>
          <w:szCs w:val="24"/>
          <w:lang w:val="lt-LT" w:eastAsia="lt-LT"/>
        </w:rPr>
        <w:t xml:space="preserve">atsižvelgdama į </w:t>
      </w:r>
      <w:bookmarkStart w:id="2" w:name="_Hlk178151726"/>
      <w:bookmarkStart w:id="3" w:name="_Hlk191394286"/>
      <w:r w:rsidR="00C72B87" w:rsidRPr="00C72B87">
        <w:rPr>
          <w:sz w:val="24"/>
          <w:szCs w:val="24"/>
          <w:lang w:val="lt-LT" w:eastAsia="lt-LT"/>
        </w:rPr>
        <w:t xml:space="preserve">viešosios įstaigos </w:t>
      </w:r>
      <w:r w:rsidR="00AC2AE1" w:rsidRPr="00AC2AE1">
        <w:rPr>
          <w:sz w:val="24"/>
          <w:szCs w:val="24"/>
          <w:lang w:val="lt-LT" w:eastAsia="lt-LT"/>
        </w:rPr>
        <w:t>K</w:t>
      </w:r>
      <w:r w:rsidR="00AC2AE1" w:rsidRPr="00AC2AE1">
        <w:rPr>
          <w:sz w:val="24"/>
          <w:szCs w:val="24"/>
          <w:lang w:val="lt-LT"/>
        </w:rPr>
        <w:t>aišiadorių rajono savivaldybės sveikatos centro</w:t>
      </w:r>
      <w:r w:rsidR="00AC2AE1" w:rsidRPr="00535AE2">
        <w:rPr>
          <w:b/>
          <w:caps/>
          <w:sz w:val="24"/>
          <w:szCs w:val="24"/>
          <w:lang w:val="lt-LT"/>
        </w:rPr>
        <w:t xml:space="preserve"> </w:t>
      </w:r>
      <w:r w:rsidR="00213650" w:rsidRPr="009A096F">
        <w:rPr>
          <w:sz w:val="24"/>
          <w:szCs w:val="24"/>
          <w:lang w:val="lt-LT" w:eastAsia="lt-LT"/>
        </w:rPr>
        <w:t>202</w:t>
      </w:r>
      <w:r w:rsidR="00AC2AE1">
        <w:rPr>
          <w:sz w:val="24"/>
          <w:szCs w:val="24"/>
          <w:lang w:val="lt-LT" w:eastAsia="lt-LT"/>
        </w:rPr>
        <w:t>6</w:t>
      </w:r>
      <w:r w:rsidR="00213650" w:rsidRPr="009A096F">
        <w:rPr>
          <w:sz w:val="24"/>
          <w:szCs w:val="24"/>
          <w:lang w:val="lt-LT" w:eastAsia="lt-LT"/>
        </w:rPr>
        <w:t xml:space="preserve"> m. </w:t>
      </w:r>
      <w:r w:rsidR="00AC2AE1">
        <w:rPr>
          <w:sz w:val="24"/>
          <w:szCs w:val="24"/>
          <w:lang w:val="lt-LT" w:eastAsia="lt-LT"/>
        </w:rPr>
        <w:t>balandžio</w:t>
      </w:r>
      <w:r w:rsidR="00CD35E0" w:rsidRPr="009A096F">
        <w:rPr>
          <w:sz w:val="24"/>
          <w:szCs w:val="24"/>
          <w:lang w:val="lt-LT" w:eastAsia="lt-LT"/>
        </w:rPr>
        <w:t xml:space="preserve"> </w:t>
      </w:r>
      <w:r w:rsidR="00AC2AE1">
        <w:rPr>
          <w:sz w:val="24"/>
          <w:szCs w:val="24"/>
          <w:lang w:val="lt-LT" w:eastAsia="lt-LT"/>
        </w:rPr>
        <w:t>13</w:t>
      </w:r>
      <w:r w:rsidR="00213650" w:rsidRPr="009A096F">
        <w:rPr>
          <w:sz w:val="24"/>
          <w:szCs w:val="24"/>
          <w:lang w:val="lt-LT" w:eastAsia="lt-LT"/>
        </w:rPr>
        <w:t xml:space="preserve"> d. prašymą Nr. </w:t>
      </w:r>
      <w:bookmarkEnd w:id="2"/>
      <w:bookmarkEnd w:id="3"/>
      <w:r w:rsidR="00AC2AE1">
        <w:rPr>
          <w:sz w:val="24"/>
          <w:szCs w:val="24"/>
          <w:lang w:val="lt-LT" w:eastAsia="lt-LT"/>
        </w:rPr>
        <w:t>AD.4-81</w:t>
      </w:r>
      <w:r w:rsidR="00213650" w:rsidRPr="009A096F">
        <w:rPr>
          <w:sz w:val="24"/>
          <w:szCs w:val="24"/>
          <w:lang w:val="lt-LT" w:eastAsia="lt-LT"/>
        </w:rPr>
        <w:t>, Kaišiadorių rajono savivaldybės taryba</w:t>
      </w:r>
      <w:r w:rsidR="00C72B87">
        <w:rPr>
          <w:sz w:val="24"/>
          <w:szCs w:val="24"/>
          <w:lang w:val="lt-LT" w:eastAsia="lt-LT"/>
        </w:rPr>
        <w:t xml:space="preserve"> </w:t>
      </w:r>
      <w:r w:rsidR="00213650" w:rsidRPr="009A096F">
        <w:rPr>
          <w:sz w:val="24"/>
          <w:szCs w:val="24"/>
          <w:lang w:val="lt-LT" w:eastAsia="lt-LT"/>
        </w:rPr>
        <w:t>n u s p r e n d ž i a</w:t>
      </w:r>
      <w:r w:rsidR="00213650" w:rsidRPr="009A096F">
        <w:rPr>
          <w:sz w:val="24"/>
          <w:szCs w:val="24"/>
          <w:lang w:val="lt-LT"/>
        </w:rPr>
        <w:t>:</w:t>
      </w:r>
      <w:r w:rsidR="00DB5368" w:rsidRPr="009A096F">
        <w:rPr>
          <w:sz w:val="24"/>
          <w:szCs w:val="24"/>
          <w:lang w:val="lt-LT"/>
        </w:rPr>
        <w:t xml:space="preserve"> </w:t>
      </w:r>
    </w:p>
    <w:p w14:paraId="2EC1A185" w14:textId="0035833E" w:rsidR="00DB5368" w:rsidRPr="00B76745" w:rsidRDefault="007B7746" w:rsidP="00DB5368">
      <w:pPr>
        <w:pStyle w:val="Pagrindiniotekstotrauka2"/>
        <w:spacing w:after="0" w:line="360" w:lineRule="auto"/>
        <w:ind w:left="0" w:firstLine="720"/>
        <w:jc w:val="both"/>
        <w:rPr>
          <w:sz w:val="24"/>
          <w:szCs w:val="24"/>
          <w:lang w:val="lt-LT"/>
        </w:rPr>
      </w:pPr>
      <w:r w:rsidRPr="001056B9">
        <w:rPr>
          <w:sz w:val="24"/>
          <w:szCs w:val="24"/>
          <w:lang w:val="lt-LT"/>
        </w:rPr>
        <w:t xml:space="preserve">Perduoti neatlygintinai naudotis </w:t>
      </w:r>
      <w:r w:rsidR="00C72B87" w:rsidRPr="00C72B87">
        <w:rPr>
          <w:sz w:val="24"/>
          <w:szCs w:val="24"/>
          <w:lang w:val="lt-LT" w:eastAsia="lt-LT"/>
        </w:rPr>
        <w:t xml:space="preserve">viešajai įstaigai </w:t>
      </w:r>
      <w:r w:rsidR="00AC2AE1" w:rsidRPr="00AC2AE1">
        <w:rPr>
          <w:sz w:val="24"/>
          <w:szCs w:val="24"/>
          <w:lang w:val="lt-LT" w:eastAsia="lt-LT"/>
        </w:rPr>
        <w:t>K</w:t>
      </w:r>
      <w:r w:rsidR="00AC2AE1" w:rsidRPr="00AC2AE1">
        <w:rPr>
          <w:sz w:val="24"/>
          <w:szCs w:val="24"/>
          <w:lang w:val="lt-LT"/>
        </w:rPr>
        <w:t xml:space="preserve">aišiadorių rajono savivaldybės sveikatos </w:t>
      </w:r>
      <w:r w:rsidR="00C64E93" w:rsidRPr="00C64E93">
        <w:rPr>
          <w:sz w:val="24"/>
          <w:szCs w:val="24"/>
          <w:lang w:val="lt-LT" w:eastAsia="lt-LT"/>
        </w:rPr>
        <w:t>centr</w:t>
      </w:r>
      <w:r w:rsidR="00C64E93">
        <w:rPr>
          <w:sz w:val="24"/>
          <w:szCs w:val="24"/>
          <w:lang w:val="lt-LT" w:eastAsia="lt-LT"/>
        </w:rPr>
        <w:t>ui</w:t>
      </w:r>
      <w:r w:rsidRPr="001056B9">
        <w:rPr>
          <w:sz w:val="24"/>
          <w:szCs w:val="24"/>
          <w:lang w:val="lt-LT"/>
        </w:rPr>
        <w:t xml:space="preserve">, kodas </w:t>
      </w:r>
      <w:r w:rsidR="00AC2AE1">
        <w:rPr>
          <w:sz w:val="24"/>
          <w:szCs w:val="24"/>
          <w:lang w:val="lt-LT"/>
        </w:rPr>
        <w:t>158971835</w:t>
      </w:r>
      <w:r w:rsidRPr="001056B9">
        <w:rPr>
          <w:sz w:val="24"/>
          <w:szCs w:val="24"/>
          <w:lang w:val="lt-LT"/>
        </w:rPr>
        <w:t xml:space="preserve">, buveinės adresas: </w:t>
      </w:r>
      <w:r w:rsidR="00AC2AE1">
        <w:rPr>
          <w:sz w:val="24"/>
          <w:szCs w:val="24"/>
          <w:lang w:val="lt-LT"/>
        </w:rPr>
        <w:t>Beržyno</w:t>
      </w:r>
      <w:r w:rsidRPr="001056B9">
        <w:rPr>
          <w:sz w:val="24"/>
          <w:szCs w:val="24"/>
          <w:lang w:val="lt-LT"/>
        </w:rPr>
        <w:t xml:space="preserve"> </w:t>
      </w:r>
      <w:r w:rsidR="00AC2AE1">
        <w:rPr>
          <w:sz w:val="24"/>
          <w:szCs w:val="24"/>
          <w:lang w:val="lt-LT"/>
        </w:rPr>
        <w:t>g</w:t>
      </w:r>
      <w:r w:rsidRPr="001056B9">
        <w:rPr>
          <w:sz w:val="24"/>
          <w:szCs w:val="24"/>
          <w:lang w:val="lt-LT"/>
        </w:rPr>
        <w:t xml:space="preserve">. </w:t>
      </w:r>
      <w:r w:rsidR="00AC2AE1">
        <w:rPr>
          <w:sz w:val="24"/>
          <w:szCs w:val="24"/>
          <w:lang w:val="lt-LT"/>
        </w:rPr>
        <w:t>27</w:t>
      </w:r>
      <w:r w:rsidRPr="001056B9">
        <w:rPr>
          <w:sz w:val="24"/>
          <w:szCs w:val="24"/>
          <w:lang w:val="lt-LT"/>
        </w:rPr>
        <w:t xml:space="preserve">, </w:t>
      </w:r>
      <w:r w:rsidR="00AC2AE1">
        <w:rPr>
          <w:sz w:val="24"/>
          <w:szCs w:val="24"/>
          <w:lang w:val="lt-LT"/>
        </w:rPr>
        <w:t>Kaišiadorys</w:t>
      </w:r>
      <w:r w:rsidR="007D3340">
        <w:rPr>
          <w:sz w:val="24"/>
          <w:szCs w:val="24"/>
          <w:lang w:val="lt-LT"/>
        </w:rPr>
        <w:t>,</w:t>
      </w:r>
      <w:r w:rsidRPr="007B7746">
        <w:rPr>
          <w:sz w:val="24"/>
          <w:szCs w:val="24"/>
          <w:lang w:val="lt-LT"/>
        </w:rPr>
        <w:t xml:space="preserve"> </w:t>
      </w:r>
      <w:r w:rsidR="00AC2AE1">
        <w:rPr>
          <w:sz w:val="24"/>
          <w:szCs w:val="24"/>
          <w:lang w:val="lt-LT"/>
        </w:rPr>
        <w:t>0,0995</w:t>
      </w:r>
      <w:r w:rsidRPr="007B7746">
        <w:rPr>
          <w:sz w:val="24"/>
          <w:szCs w:val="24"/>
          <w:lang w:val="lt-LT"/>
        </w:rPr>
        <w:t xml:space="preserve"> ha valstybinės žemės </w:t>
      </w:r>
      <w:r w:rsidRPr="00B76745">
        <w:rPr>
          <w:sz w:val="24"/>
          <w:szCs w:val="24"/>
          <w:lang w:val="lt-LT"/>
        </w:rPr>
        <w:t>sklyp</w:t>
      </w:r>
      <w:r w:rsidR="007D3340" w:rsidRPr="00B76745">
        <w:rPr>
          <w:sz w:val="24"/>
          <w:szCs w:val="24"/>
          <w:lang w:val="lt-LT"/>
        </w:rPr>
        <w:t>ą</w:t>
      </w:r>
      <w:r w:rsidRPr="00B76745">
        <w:rPr>
          <w:sz w:val="24"/>
          <w:szCs w:val="24"/>
          <w:lang w:val="lt-LT"/>
        </w:rPr>
        <w:t xml:space="preserve"> (</w:t>
      </w:r>
      <w:bookmarkStart w:id="4" w:name="_Hlk178151626"/>
      <w:r w:rsidR="007D3340" w:rsidRPr="00B76745">
        <w:rPr>
          <w:sz w:val="24"/>
          <w:szCs w:val="24"/>
          <w:lang w:val="lt-LT"/>
        </w:rPr>
        <w:t xml:space="preserve">unikalus Nr. </w:t>
      </w:r>
      <w:bookmarkEnd w:id="4"/>
      <w:r w:rsidR="00C64E93" w:rsidRPr="00B76745">
        <w:rPr>
          <w:sz w:val="24"/>
          <w:szCs w:val="24"/>
          <w:lang w:val="lt-LT"/>
        </w:rPr>
        <w:t>4400-</w:t>
      </w:r>
      <w:r w:rsidR="00AC2AE1" w:rsidRPr="00B76745">
        <w:rPr>
          <w:sz w:val="24"/>
          <w:szCs w:val="24"/>
          <w:lang w:val="lt-LT"/>
        </w:rPr>
        <w:t>2094</w:t>
      </w:r>
      <w:r w:rsidR="00C64E93" w:rsidRPr="00B76745">
        <w:rPr>
          <w:sz w:val="24"/>
          <w:szCs w:val="24"/>
          <w:lang w:val="lt-LT"/>
        </w:rPr>
        <w:t>-</w:t>
      </w:r>
      <w:r w:rsidR="00AC2AE1" w:rsidRPr="00B76745">
        <w:rPr>
          <w:sz w:val="24"/>
          <w:szCs w:val="24"/>
          <w:lang w:val="lt-LT"/>
        </w:rPr>
        <w:t>7699</w:t>
      </w:r>
      <w:r w:rsidRPr="00B76745">
        <w:rPr>
          <w:sz w:val="24"/>
          <w:szCs w:val="24"/>
          <w:lang w:val="lt-LT"/>
        </w:rPr>
        <w:t>), esan</w:t>
      </w:r>
      <w:r w:rsidR="007D3340" w:rsidRPr="00B76745">
        <w:rPr>
          <w:sz w:val="24"/>
          <w:szCs w:val="24"/>
          <w:lang w:val="lt-LT"/>
        </w:rPr>
        <w:t>tį</w:t>
      </w:r>
      <w:r w:rsidRPr="00B76745">
        <w:rPr>
          <w:sz w:val="24"/>
          <w:szCs w:val="24"/>
          <w:lang w:val="lt-LT"/>
        </w:rPr>
        <w:t xml:space="preserve"> </w:t>
      </w:r>
      <w:r w:rsidR="00CD35E0" w:rsidRPr="00B76745">
        <w:rPr>
          <w:sz w:val="24"/>
          <w:szCs w:val="24"/>
          <w:lang w:val="lt-LT"/>
        </w:rPr>
        <w:t xml:space="preserve"> </w:t>
      </w:r>
      <w:r w:rsidR="00AC2AE1" w:rsidRPr="00B76745">
        <w:rPr>
          <w:bCs/>
          <w:spacing w:val="-6"/>
          <w:sz w:val="24"/>
          <w:szCs w:val="24"/>
          <w:lang w:val="lt-LT"/>
        </w:rPr>
        <w:t>Vilniaus g. 1, Žaslių mstl., Žaslių sen.,</w:t>
      </w:r>
      <w:r w:rsidR="00AC2AE1" w:rsidRPr="00B76745">
        <w:rPr>
          <w:b/>
          <w:spacing w:val="-6"/>
          <w:sz w:val="24"/>
          <w:szCs w:val="24"/>
          <w:lang w:val="lt-LT"/>
        </w:rPr>
        <w:t xml:space="preserve"> </w:t>
      </w:r>
      <w:r w:rsidR="007D3340" w:rsidRPr="00B76745">
        <w:rPr>
          <w:sz w:val="24"/>
          <w:szCs w:val="24"/>
          <w:lang w:val="lt-LT"/>
        </w:rPr>
        <w:t xml:space="preserve">Kaišiadorių r. sav., </w:t>
      </w:r>
      <w:r w:rsidR="00B76745" w:rsidRPr="00B76745">
        <w:rPr>
          <w:sz w:val="24"/>
          <w:szCs w:val="24"/>
          <w:lang w:val="lt-LT"/>
        </w:rPr>
        <w:t xml:space="preserve">iki 2044 m. birželio 3 d. </w:t>
      </w:r>
      <w:r w:rsidRPr="00B76745">
        <w:rPr>
          <w:sz w:val="24"/>
          <w:szCs w:val="24"/>
          <w:lang w:val="lt-LT"/>
        </w:rPr>
        <w:t>pagal valstybinės žemės panaudos sutarties projektą (priedas).</w:t>
      </w:r>
    </w:p>
    <w:p w14:paraId="29C8ECEA" w14:textId="4ECAA0AA" w:rsidR="002A1EC5" w:rsidRPr="00A56ADC" w:rsidRDefault="00535AE2" w:rsidP="00535AE2">
      <w:pPr>
        <w:spacing w:line="360" w:lineRule="auto"/>
        <w:ind w:firstLine="720"/>
        <w:jc w:val="both"/>
        <w:rPr>
          <w:sz w:val="24"/>
          <w:szCs w:val="24"/>
          <w:lang w:val="lt-LT"/>
        </w:rPr>
      </w:pPr>
      <w:r w:rsidRPr="00535AE2">
        <w:rPr>
          <w:sz w:val="24"/>
          <w:szCs w:val="24"/>
          <w:lang w:val="lt-LT"/>
        </w:rPr>
        <w:t>Šis sprendimas per vieną mėnesį nuo jo paskelbimo arba įteikimo suinteresuotam asmeniui dienos gali būti skundžiamas Kaišiadorių rajono savivaldybės tarybai (Katedros g. 4, Kaišiadorys) Lietuvos Respublikos viešojo administravimo įstatymo nustatyta tvarka arba Lietuvos administracinių ginčų komisijos Kauno apygardos skyriui (Laisvės al. 36, LT-44240 Kaunas) Lietuvos Respublikos ikiteisminio administracinių ginčų nagrinėjimo tvarkos įstatymo nustatyta tvarka, arba Regionų administraciniam teismui bet kuriuose šio teismo rūmuose (Šiaulių rūmai, Dvaro g. 80, Šiauliai; Panevėžio rūmai, Respublikos g. 62, Panevėžys; Klaipėdos rūmai, Galinio Pylimo g. 9, Klaipėda; Kauno rūmai, A. Mickevičiaus g. 8A, Kaunas) Lietuvos Respublikos administracinių bylų teisenos įstatymo nustatyta tvarka.</w:t>
      </w:r>
    </w:p>
    <w:p w14:paraId="1C358AE7" w14:textId="77777777" w:rsidR="002A1EC5" w:rsidRPr="001E7694" w:rsidRDefault="002A1EC5" w:rsidP="002A1EC5">
      <w:pPr>
        <w:suppressAutoHyphens w:val="0"/>
        <w:spacing w:before="100" w:beforeAutospacing="1" w:after="100" w:afterAutospacing="1"/>
        <w:jc w:val="both"/>
        <w:rPr>
          <w:sz w:val="24"/>
          <w:szCs w:val="24"/>
          <w:lang w:val="lt-LT"/>
        </w:rPr>
      </w:pPr>
      <w:r w:rsidRPr="001E7694">
        <w:rPr>
          <w:sz w:val="24"/>
          <w:szCs w:val="24"/>
          <w:lang w:val="lt-LT" w:eastAsia="lt-LT"/>
        </w:rPr>
        <w:lastRenderedPageBreak/>
        <w:t> </w:t>
      </w:r>
      <w:r w:rsidRPr="001E7694">
        <w:rPr>
          <w:sz w:val="24"/>
          <w:szCs w:val="24"/>
          <w:lang w:val="lt-LT"/>
        </w:rPr>
        <w:t>Savivaldybės meras</w:t>
      </w:r>
    </w:p>
    <w:p w14:paraId="4D1E74BE" w14:textId="77777777" w:rsidR="002A1EC5" w:rsidRPr="001E7694" w:rsidRDefault="002A1EC5" w:rsidP="002A1EC5">
      <w:pPr>
        <w:spacing w:line="360" w:lineRule="auto"/>
        <w:rPr>
          <w:sz w:val="24"/>
          <w:szCs w:val="24"/>
          <w:lang w:val="lt-LT"/>
        </w:rPr>
      </w:pPr>
      <w:r w:rsidRPr="001E7694">
        <w:rPr>
          <w:sz w:val="24"/>
          <w:szCs w:val="24"/>
          <w:lang w:val="lt-LT"/>
        </w:rPr>
        <w:t>Sprendimo projektą teikia</w:t>
      </w:r>
    </w:p>
    <w:p w14:paraId="2471790A" w14:textId="63ED0118" w:rsidR="002A1EC5" w:rsidRPr="001E7694" w:rsidRDefault="002A1EC5" w:rsidP="002A1EC5">
      <w:pPr>
        <w:suppressAutoHyphens w:val="0"/>
        <w:spacing w:line="360" w:lineRule="auto"/>
        <w:rPr>
          <w:sz w:val="24"/>
          <w:szCs w:val="24"/>
          <w:lang w:val="lt-LT" w:eastAsia="lt-LT"/>
        </w:rPr>
      </w:pPr>
      <w:r w:rsidRPr="001E7694">
        <w:rPr>
          <w:bCs/>
          <w:sz w:val="24"/>
          <w:szCs w:val="24"/>
          <w:lang w:val="lt-LT" w:eastAsia="lt-LT"/>
        </w:rPr>
        <w:t xml:space="preserve">Savivaldybės meras                                                                               </w:t>
      </w:r>
      <w:r w:rsidR="00274B38">
        <w:rPr>
          <w:bCs/>
          <w:sz w:val="24"/>
          <w:szCs w:val="24"/>
          <w:lang w:val="lt-LT" w:eastAsia="lt-LT"/>
        </w:rPr>
        <w:t xml:space="preserve">                           </w:t>
      </w:r>
      <w:r w:rsidRPr="001E7694">
        <w:rPr>
          <w:bCs/>
          <w:sz w:val="24"/>
          <w:szCs w:val="24"/>
          <w:lang w:val="lt-LT" w:eastAsia="lt-LT"/>
        </w:rPr>
        <w:t>Šarūnas Čėsna</w:t>
      </w:r>
    </w:p>
    <w:p w14:paraId="303D2A35" w14:textId="77777777" w:rsidR="002A1EC5" w:rsidRDefault="002A1EC5" w:rsidP="002A1EC5">
      <w:pPr>
        <w:spacing w:line="360" w:lineRule="auto"/>
        <w:rPr>
          <w:sz w:val="24"/>
          <w:szCs w:val="24"/>
          <w:lang w:val="lt-LT"/>
        </w:rPr>
      </w:pPr>
    </w:p>
    <w:p w14:paraId="087EC9DC" w14:textId="77777777" w:rsidR="005C5CF1" w:rsidRDefault="005C5CF1" w:rsidP="002A1EC5">
      <w:pPr>
        <w:spacing w:line="360" w:lineRule="auto"/>
        <w:rPr>
          <w:sz w:val="24"/>
          <w:szCs w:val="24"/>
          <w:lang w:val="lt-LT"/>
        </w:rPr>
      </w:pPr>
    </w:p>
    <w:p w14:paraId="5ED94D18" w14:textId="77777777" w:rsidR="007D3340" w:rsidRPr="001E7694" w:rsidRDefault="007D3340" w:rsidP="002A1EC5">
      <w:pPr>
        <w:spacing w:line="360" w:lineRule="auto"/>
        <w:rPr>
          <w:sz w:val="24"/>
          <w:szCs w:val="24"/>
          <w:lang w:val="lt-LT"/>
        </w:rPr>
      </w:pPr>
    </w:p>
    <w:p w14:paraId="35890839" w14:textId="77777777" w:rsidR="002A1EC5" w:rsidRPr="001E7694" w:rsidRDefault="002A1EC5" w:rsidP="002A1EC5">
      <w:pPr>
        <w:spacing w:line="360" w:lineRule="auto"/>
        <w:rPr>
          <w:sz w:val="24"/>
          <w:szCs w:val="24"/>
          <w:lang w:val="lt-LT"/>
        </w:rPr>
      </w:pPr>
      <w:r w:rsidRPr="001E7694">
        <w:rPr>
          <w:sz w:val="24"/>
          <w:szCs w:val="24"/>
          <w:lang w:val="lt-LT"/>
        </w:rPr>
        <w:t>Rengėja</w:t>
      </w:r>
    </w:p>
    <w:p w14:paraId="1EE72FC3" w14:textId="56D68BEA" w:rsidR="008F6C70" w:rsidRDefault="005F4DAC" w:rsidP="002A1EC5">
      <w:pPr>
        <w:pStyle w:val="tajtin"/>
        <w:spacing w:before="0" w:beforeAutospacing="0" w:after="0" w:afterAutospacing="0" w:line="360" w:lineRule="auto"/>
      </w:pPr>
      <w:r>
        <w:t>Asta Žukelienė</w:t>
      </w:r>
    </w:p>
    <w:p w14:paraId="62640725" w14:textId="77777777" w:rsidR="00FE6572" w:rsidRDefault="00FE6572" w:rsidP="002A1EC5">
      <w:pPr>
        <w:pStyle w:val="tajtin"/>
        <w:spacing w:before="0" w:beforeAutospacing="0" w:after="0" w:afterAutospacing="0" w:line="360" w:lineRule="auto"/>
        <w:rPr>
          <w:lang w:eastAsia="ar-SA"/>
        </w:rPr>
      </w:pPr>
    </w:p>
    <w:p w14:paraId="0209E7BD" w14:textId="4A3F492A" w:rsidR="002A1EC5" w:rsidRPr="001E7694" w:rsidRDefault="00133072" w:rsidP="003A5E9F">
      <w:pPr>
        <w:pStyle w:val="tajtin"/>
        <w:spacing w:before="0" w:beforeAutospacing="0" w:after="0" w:afterAutospacing="0" w:line="360" w:lineRule="auto"/>
        <w:sectPr w:rsidR="002A1EC5" w:rsidRPr="001E7694" w:rsidSect="00900592">
          <w:headerReference w:type="even" r:id="rId8"/>
          <w:headerReference w:type="default" r:id="rId9"/>
          <w:footnotePr>
            <w:pos w:val="beneathText"/>
          </w:footnotePr>
          <w:pgSz w:w="12240" w:h="15840"/>
          <w:pgMar w:top="1134" w:right="851" w:bottom="907" w:left="1701" w:header="567" w:footer="567" w:gutter="0"/>
          <w:pgNumType w:start="1"/>
          <w:cols w:space="1296"/>
          <w:titlePg/>
          <w:docGrid w:linePitch="360"/>
        </w:sectPr>
      </w:pPr>
      <w:r>
        <w:rPr>
          <w:lang w:eastAsia="ar-SA"/>
        </w:rPr>
        <w:t xml:space="preserve">Ligita Pūrienė    </w:t>
      </w:r>
      <w:r w:rsidR="008F6C70">
        <w:rPr>
          <w:lang w:eastAsia="ar-SA"/>
        </w:rPr>
        <w:t xml:space="preserve">Asta Masaitienė     Lina Juodienė   Karolis Petkevičius   </w:t>
      </w:r>
      <w:r w:rsidR="000D3AB5">
        <w:rPr>
          <w:lang w:eastAsia="ar-SA"/>
        </w:rPr>
        <w:t>Ignas Simonaitis</w:t>
      </w:r>
    </w:p>
    <w:p w14:paraId="253582A0" w14:textId="5316B812" w:rsidR="00977ABB" w:rsidRPr="001056B9" w:rsidRDefault="00977ABB" w:rsidP="00274B38">
      <w:pPr>
        <w:jc w:val="center"/>
        <w:rPr>
          <w:b/>
          <w:sz w:val="24"/>
          <w:szCs w:val="24"/>
          <w:lang w:val="lt-LT"/>
        </w:rPr>
      </w:pPr>
      <w:r w:rsidRPr="001056B9">
        <w:rPr>
          <w:b/>
          <w:bCs/>
          <w:sz w:val="24"/>
          <w:szCs w:val="24"/>
          <w:lang w:val="lt-LT"/>
        </w:rPr>
        <w:lastRenderedPageBreak/>
        <w:t>SPRENDIMO ,,</w:t>
      </w:r>
      <w:r w:rsidR="00C72B87" w:rsidRPr="00C72B87">
        <w:rPr>
          <w:b/>
          <w:caps/>
          <w:sz w:val="24"/>
          <w:szCs w:val="24"/>
          <w:lang w:val="lt-LT"/>
        </w:rPr>
        <w:t>DĖL KITOS PASKIRTIES VALSTYBINĖS ŽEMĖS SKLYPO, UNIKALUS                                        NR. 4400-2094-7699, ESANČIO VILNIAUS G. 1, ŽASLIŲ MSTL., ŽASLIŲ SEN., KAIŠIADORIŲ R. SAV., PERDAVIMO NEATLYGINTINAI NAUDOTIS VIEŠAJAI ĮSTAIGAI KAIŠIADORIŲ RAJONO SAVIVALDYBĖS SVEIKATOS CENTRUI</w:t>
      </w:r>
      <w:r w:rsidRPr="001056B9">
        <w:rPr>
          <w:b/>
          <w:sz w:val="24"/>
          <w:szCs w:val="24"/>
          <w:lang w:val="lt-LT"/>
        </w:rPr>
        <w:t>“</w:t>
      </w:r>
      <w:r w:rsidRPr="001056B9">
        <w:rPr>
          <w:sz w:val="24"/>
          <w:szCs w:val="24"/>
          <w:lang w:val="lt-LT"/>
        </w:rPr>
        <w:t xml:space="preserve"> </w:t>
      </w:r>
      <w:r w:rsidR="006C0676" w:rsidRPr="001056B9">
        <w:rPr>
          <w:sz w:val="24"/>
          <w:szCs w:val="24"/>
          <w:lang w:val="lt-LT"/>
        </w:rPr>
        <w:t xml:space="preserve"> </w:t>
      </w:r>
      <w:r w:rsidRPr="001056B9">
        <w:rPr>
          <w:b/>
          <w:sz w:val="24"/>
          <w:szCs w:val="24"/>
          <w:lang w:val="lt-LT"/>
        </w:rPr>
        <w:t xml:space="preserve">PROJEKTO </w:t>
      </w:r>
    </w:p>
    <w:p w14:paraId="10E0F3BE" w14:textId="77777777" w:rsidR="00977ABB" w:rsidRPr="001056B9" w:rsidRDefault="00977ABB" w:rsidP="00977ABB">
      <w:pPr>
        <w:pStyle w:val="WW-BodyText3"/>
        <w:rPr>
          <w:szCs w:val="24"/>
        </w:rPr>
      </w:pPr>
      <w:r w:rsidRPr="001056B9">
        <w:rPr>
          <w:szCs w:val="24"/>
        </w:rPr>
        <w:t>AIŠKINAMASIS RAŠTAS</w:t>
      </w:r>
    </w:p>
    <w:p w14:paraId="20F37BAB" w14:textId="77777777" w:rsidR="00977ABB" w:rsidRPr="001E7694" w:rsidRDefault="00977ABB" w:rsidP="00977ABB">
      <w:pPr>
        <w:jc w:val="center"/>
        <w:rPr>
          <w:bCs/>
          <w:sz w:val="24"/>
          <w:szCs w:val="24"/>
          <w:lang w:val="lt-LT"/>
        </w:rPr>
      </w:pPr>
    </w:p>
    <w:p w14:paraId="11BAD276" w14:textId="030EB772" w:rsidR="00977ABB" w:rsidRPr="001E7694" w:rsidRDefault="00977ABB" w:rsidP="00977ABB">
      <w:pPr>
        <w:jc w:val="center"/>
        <w:rPr>
          <w:sz w:val="24"/>
          <w:szCs w:val="24"/>
          <w:lang w:val="lt-LT"/>
        </w:rPr>
      </w:pPr>
      <w:r w:rsidRPr="001E7694">
        <w:rPr>
          <w:sz w:val="24"/>
          <w:szCs w:val="24"/>
          <w:lang w:val="lt-LT"/>
        </w:rPr>
        <w:t>20</w:t>
      </w:r>
      <w:r w:rsidR="00141E2B" w:rsidRPr="001E7694">
        <w:rPr>
          <w:sz w:val="24"/>
          <w:szCs w:val="24"/>
          <w:lang w:val="lt-LT"/>
        </w:rPr>
        <w:t>2</w:t>
      </w:r>
      <w:r w:rsidR="00C72B87">
        <w:rPr>
          <w:sz w:val="24"/>
          <w:szCs w:val="24"/>
          <w:lang w:val="lt-LT"/>
        </w:rPr>
        <w:t>6</w:t>
      </w:r>
      <w:r w:rsidR="007D59AE">
        <w:rPr>
          <w:sz w:val="24"/>
          <w:szCs w:val="24"/>
          <w:lang w:val="lt-LT"/>
        </w:rPr>
        <w:t xml:space="preserve"> m. </w:t>
      </w:r>
      <w:r w:rsidR="00C72B87">
        <w:rPr>
          <w:sz w:val="24"/>
          <w:szCs w:val="24"/>
          <w:lang w:val="lt-LT"/>
        </w:rPr>
        <w:t>balandžio</w:t>
      </w:r>
      <w:r w:rsidR="00281D03" w:rsidRPr="001E7694">
        <w:rPr>
          <w:sz w:val="24"/>
          <w:szCs w:val="24"/>
          <w:lang w:val="lt-LT"/>
        </w:rPr>
        <w:t xml:space="preserve"> </w:t>
      </w:r>
      <w:r w:rsidR="00C72B87">
        <w:rPr>
          <w:sz w:val="24"/>
          <w:szCs w:val="24"/>
          <w:lang w:val="lt-LT"/>
        </w:rPr>
        <w:t>16</w:t>
      </w:r>
      <w:r w:rsidRPr="001E7694">
        <w:rPr>
          <w:sz w:val="24"/>
          <w:szCs w:val="24"/>
          <w:lang w:val="lt-LT"/>
        </w:rPr>
        <w:t xml:space="preserve"> d.</w:t>
      </w:r>
    </w:p>
    <w:p w14:paraId="4728A334" w14:textId="77777777" w:rsidR="00977ABB" w:rsidRPr="001E7694" w:rsidRDefault="00977ABB" w:rsidP="00977ABB">
      <w:pPr>
        <w:jc w:val="center"/>
        <w:rPr>
          <w:sz w:val="24"/>
          <w:szCs w:val="24"/>
          <w:lang w:val="lt-LT"/>
        </w:rPr>
      </w:pPr>
      <w:r w:rsidRPr="001E7694">
        <w:rPr>
          <w:sz w:val="24"/>
          <w:szCs w:val="24"/>
          <w:lang w:val="lt-LT"/>
        </w:rPr>
        <w:t>Kaišiadorys</w:t>
      </w:r>
    </w:p>
    <w:p w14:paraId="7D09CD6A" w14:textId="77777777" w:rsidR="00977ABB" w:rsidRPr="001E7694" w:rsidRDefault="00977ABB" w:rsidP="00977ABB">
      <w:pPr>
        <w:spacing w:line="360" w:lineRule="auto"/>
        <w:jc w:val="center"/>
        <w:rPr>
          <w:sz w:val="24"/>
          <w:szCs w:val="24"/>
          <w:lang w:val="lt-LT"/>
        </w:rPr>
      </w:pPr>
    </w:p>
    <w:p w14:paraId="1AC720A9" w14:textId="77777777" w:rsidR="00FD3DAE" w:rsidRPr="001E7694" w:rsidRDefault="00FD3DAE" w:rsidP="00FD3DAE">
      <w:pPr>
        <w:pStyle w:val="Pagrindinistekstas"/>
        <w:ind w:firstLine="720"/>
        <w:rPr>
          <w:rFonts w:ascii="Times New Roman" w:hAnsi="Times New Roman"/>
          <w:lang w:val="lt-LT"/>
        </w:rPr>
      </w:pPr>
      <w:r w:rsidRPr="001E7694">
        <w:rPr>
          <w:rFonts w:ascii="Times New Roman" w:hAnsi="Times New Roman"/>
          <w:lang w:val="lt-LT"/>
        </w:rPr>
        <w:t>1. PROJEKTO TIKSLAI IR UŽDAVINIAI</w:t>
      </w:r>
    </w:p>
    <w:p w14:paraId="643CA778" w14:textId="77777777" w:rsidR="00FD3DAE" w:rsidRPr="001E7694" w:rsidRDefault="00FD3DAE" w:rsidP="00FD3DAE">
      <w:pPr>
        <w:pStyle w:val="Pagrindinistekstas"/>
        <w:ind w:firstLine="720"/>
        <w:rPr>
          <w:rFonts w:ascii="Times New Roman" w:hAnsi="Times New Roman"/>
          <w:b w:val="0"/>
          <w:lang w:val="lt-LT"/>
        </w:rPr>
      </w:pPr>
    </w:p>
    <w:p w14:paraId="05F189A7" w14:textId="2BA119C7" w:rsidR="00FD3DAE" w:rsidRPr="00124757" w:rsidRDefault="00FD3DAE" w:rsidP="00124757">
      <w:pPr>
        <w:spacing w:line="360" w:lineRule="auto"/>
        <w:ind w:firstLine="709"/>
        <w:jc w:val="both"/>
        <w:rPr>
          <w:bCs/>
          <w:sz w:val="24"/>
          <w:szCs w:val="24"/>
          <w:lang w:val="lt-LT"/>
        </w:rPr>
      </w:pPr>
      <w:r w:rsidRPr="001E7694">
        <w:rPr>
          <w:bCs/>
          <w:sz w:val="24"/>
          <w:szCs w:val="24"/>
          <w:lang w:val="lt-LT"/>
        </w:rPr>
        <w:t>Sprendimo projekto tikslas –</w:t>
      </w:r>
      <w:r w:rsidR="00FA154A">
        <w:rPr>
          <w:bCs/>
          <w:sz w:val="24"/>
          <w:szCs w:val="24"/>
          <w:lang w:val="lt-LT"/>
        </w:rPr>
        <w:t xml:space="preserve"> </w:t>
      </w:r>
      <w:r w:rsidR="008E3731">
        <w:rPr>
          <w:bCs/>
          <w:sz w:val="24"/>
          <w:szCs w:val="24"/>
          <w:lang w:val="lt-LT"/>
        </w:rPr>
        <w:t xml:space="preserve">atsižvelgiant į </w:t>
      </w:r>
      <w:r w:rsidR="00124757" w:rsidRPr="00032BE2">
        <w:rPr>
          <w:sz w:val="24"/>
          <w:szCs w:val="24"/>
          <w:lang w:val="lt-LT" w:eastAsia="lt-LT"/>
        </w:rPr>
        <w:t xml:space="preserve"> </w:t>
      </w:r>
      <w:r w:rsidR="00C72B87" w:rsidRPr="00C72B87">
        <w:rPr>
          <w:sz w:val="24"/>
          <w:szCs w:val="24"/>
          <w:lang w:val="lt-LT" w:eastAsia="lt-LT"/>
        </w:rPr>
        <w:t xml:space="preserve">viešosios įstaigos Kaišiadorių rajono savivaldybės sveikatos centro </w:t>
      </w:r>
      <w:r w:rsidR="00C64E93" w:rsidRPr="00C64E93">
        <w:rPr>
          <w:sz w:val="24"/>
          <w:szCs w:val="24"/>
          <w:lang w:val="lt-LT" w:eastAsia="lt-LT"/>
        </w:rPr>
        <w:t>202</w:t>
      </w:r>
      <w:r w:rsidR="00C72B87">
        <w:rPr>
          <w:sz w:val="24"/>
          <w:szCs w:val="24"/>
          <w:lang w:val="lt-LT" w:eastAsia="lt-LT"/>
        </w:rPr>
        <w:t>6</w:t>
      </w:r>
      <w:r w:rsidR="00C64E93" w:rsidRPr="00C64E93">
        <w:rPr>
          <w:sz w:val="24"/>
          <w:szCs w:val="24"/>
          <w:lang w:val="lt-LT" w:eastAsia="lt-LT"/>
        </w:rPr>
        <w:t xml:space="preserve"> m. </w:t>
      </w:r>
      <w:r w:rsidR="00C72B87">
        <w:rPr>
          <w:sz w:val="24"/>
          <w:szCs w:val="24"/>
          <w:lang w:val="lt-LT" w:eastAsia="lt-LT"/>
        </w:rPr>
        <w:t>balandžio</w:t>
      </w:r>
      <w:r w:rsidR="00C64E93" w:rsidRPr="00C64E93">
        <w:rPr>
          <w:sz w:val="24"/>
          <w:szCs w:val="24"/>
          <w:lang w:val="lt-LT" w:eastAsia="lt-LT"/>
        </w:rPr>
        <w:t xml:space="preserve"> </w:t>
      </w:r>
      <w:r w:rsidR="00C72B87">
        <w:rPr>
          <w:sz w:val="24"/>
          <w:szCs w:val="24"/>
          <w:lang w:val="lt-LT" w:eastAsia="lt-LT"/>
        </w:rPr>
        <w:t>13</w:t>
      </w:r>
      <w:r w:rsidR="00C64E93" w:rsidRPr="00C64E93">
        <w:rPr>
          <w:sz w:val="24"/>
          <w:szCs w:val="24"/>
          <w:lang w:val="lt-LT" w:eastAsia="lt-LT"/>
        </w:rPr>
        <w:t xml:space="preserve"> d. prašymą </w:t>
      </w:r>
      <w:r w:rsidR="00C72B87" w:rsidRPr="00C72B87">
        <w:rPr>
          <w:sz w:val="24"/>
          <w:szCs w:val="24"/>
          <w:lang w:val="lt-LT" w:eastAsia="lt-LT"/>
        </w:rPr>
        <w:t>Nr. AD.4-81</w:t>
      </w:r>
      <w:r w:rsidR="00032BE2">
        <w:rPr>
          <w:sz w:val="24"/>
          <w:szCs w:val="24"/>
          <w:lang w:val="lt-LT" w:eastAsia="lt-LT"/>
        </w:rPr>
        <w:t>,</w:t>
      </w:r>
      <w:r w:rsidR="00124757">
        <w:rPr>
          <w:bCs/>
          <w:sz w:val="24"/>
          <w:szCs w:val="24"/>
          <w:lang w:val="lt-LT"/>
        </w:rPr>
        <w:t xml:space="preserve"> suteikti neatlygin</w:t>
      </w:r>
      <w:r w:rsidR="00032BE2">
        <w:rPr>
          <w:bCs/>
          <w:sz w:val="24"/>
          <w:szCs w:val="24"/>
          <w:lang w:val="lt-LT"/>
        </w:rPr>
        <w:t>t</w:t>
      </w:r>
      <w:r w:rsidR="00124757">
        <w:rPr>
          <w:bCs/>
          <w:sz w:val="24"/>
          <w:szCs w:val="24"/>
          <w:lang w:val="lt-LT"/>
        </w:rPr>
        <w:t xml:space="preserve">inai naudotis </w:t>
      </w:r>
      <w:r w:rsidR="00C72B87">
        <w:rPr>
          <w:bCs/>
          <w:sz w:val="24"/>
          <w:szCs w:val="24"/>
          <w:lang w:val="lt-LT"/>
        </w:rPr>
        <w:t xml:space="preserve">                  0,0995</w:t>
      </w:r>
      <w:r w:rsidR="00124757">
        <w:rPr>
          <w:bCs/>
          <w:sz w:val="24"/>
          <w:szCs w:val="24"/>
          <w:lang w:val="lt-LT"/>
        </w:rPr>
        <w:t xml:space="preserve"> ha žemės sklyp</w:t>
      </w:r>
      <w:r w:rsidR="00074952">
        <w:rPr>
          <w:bCs/>
          <w:sz w:val="24"/>
          <w:szCs w:val="24"/>
          <w:lang w:val="lt-LT"/>
        </w:rPr>
        <w:t>ą</w:t>
      </w:r>
      <w:r w:rsidR="005C692D">
        <w:rPr>
          <w:bCs/>
          <w:sz w:val="24"/>
          <w:szCs w:val="24"/>
          <w:lang w:val="lt-LT"/>
        </w:rPr>
        <w:t xml:space="preserve"> (unikalus Nr. 4400-2094-7699, kadastro Nr. 4970/0003:295)</w:t>
      </w:r>
      <w:r w:rsidR="00032BE2">
        <w:rPr>
          <w:bCs/>
          <w:sz w:val="24"/>
          <w:szCs w:val="24"/>
          <w:lang w:val="lt-LT"/>
        </w:rPr>
        <w:t>,</w:t>
      </w:r>
      <w:r w:rsidR="00124757">
        <w:rPr>
          <w:bCs/>
          <w:sz w:val="24"/>
          <w:szCs w:val="24"/>
          <w:lang w:val="lt-LT"/>
        </w:rPr>
        <w:t xml:space="preserve"> </w:t>
      </w:r>
      <w:r w:rsidR="00074952" w:rsidRPr="007B7746">
        <w:rPr>
          <w:sz w:val="24"/>
          <w:szCs w:val="24"/>
          <w:lang w:val="lt-LT"/>
        </w:rPr>
        <w:t>esan</w:t>
      </w:r>
      <w:r w:rsidR="00074952">
        <w:rPr>
          <w:sz w:val="24"/>
          <w:szCs w:val="24"/>
          <w:lang w:val="lt-LT"/>
        </w:rPr>
        <w:t>tį</w:t>
      </w:r>
      <w:r w:rsidR="00074952" w:rsidRPr="007B7746">
        <w:rPr>
          <w:sz w:val="24"/>
          <w:szCs w:val="24"/>
          <w:lang w:val="lt-LT"/>
        </w:rPr>
        <w:t xml:space="preserve"> </w:t>
      </w:r>
      <w:r w:rsidR="00C72B87" w:rsidRPr="00C72B87">
        <w:rPr>
          <w:sz w:val="24"/>
          <w:szCs w:val="24"/>
          <w:lang w:val="lt-LT"/>
        </w:rPr>
        <w:t xml:space="preserve">Vilniaus </w:t>
      </w:r>
      <w:r w:rsidR="005C692D">
        <w:rPr>
          <w:sz w:val="24"/>
          <w:szCs w:val="24"/>
          <w:lang w:val="lt-LT"/>
        </w:rPr>
        <w:t xml:space="preserve">               </w:t>
      </w:r>
      <w:r w:rsidR="00C72B87">
        <w:rPr>
          <w:sz w:val="24"/>
          <w:szCs w:val="24"/>
          <w:lang w:val="lt-LT"/>
        </w:rPr>
        <w:t>g</w:t>
      </w:r>
      <w:r w:rsidR="00C72B87" w:rsidRPr="00C72B87">
        <w:rPr>
          <w:sz w:val="24"/>
          <w:szCs w:val="24"/>
          <w:lang w:val="lt-LT"/>
        </w:rPr>
        <w:t xml:space="preserve">. 1, Žaslių </w:t>
      </w:r>
      <w:r w:rsidR="00C72B87">
        <w:rPr>
          <w:sz w:val="24"/>
          <w:szCs w:val="24"/>
          <w:lang w:val="lt-LT"/>
        </w:rPr>
        <w:t>m</w:t>
      </w:r>
      <w:r w:rsidR="00C72B87" w:rsidRPr="00C72B87">
        <w:rPr>
          <w:sz w:val="24"/>
          <w:szCs w:val="24"/>
          <w:lang w:val="lt-LT"/>
        </w:rPr>
        <w:t xml:space="preserve">stl., Žaslių </w:t>
      </w:r>
      <w:r w:rsidR="00C72B87">
        <w:rPr>
          <w:sz w:val="24"/>
          <w:szCs w:val="24"/>
          <w:lang w:val="lt-LT"/>
        </w:rPr>
        <w:t>s</w:t>
      </w:r>
      <w:r w:rsidR="00C72B87" w:rsidRPr="00C72B87">
        <w:rPr>
          <w:sz w:val="24"/>
          <w:szCs w:val="24"/>
          <w:lang w:val="lt-LT"/>
        </w:rPr>
        <w:t xml:space="preserve">en., </w:t>
      </w:r>
      <w:r w:rsidR="00074952" w:rsidRPr="007B7746">
        <w:rPr>
          <w:sz w:val="24"/>
          <w:szCs w:val="24"/>
          <w:lang w:val="lt-LT"/>
        </w:rPr>
        <w:t>Kaišiador</w:t>
      </w:r>
      <w:r w:rsidR="00074952">
        <w:rPr>
          <w:sz w:val="24"/>
          <w:szCs w:val="24"/>
          <w:lang w:val="lt-LT"/>
        </w:rPr>
        <w:t>ių r. sav.</w:t>
      </w:r>
      <w:r w:rsidR="003B4CC0">
        <w:rPr>
          <w:sz w:val="24"/>
          <w:szCs w:val="24"/>
          <w:lang w:val="lt-LT"/>
        </w:rPr>
        <w:t xml:space="preserve"> (toliau </w:t>
      </w:r>
      <w:r w:rsidR="00CB3EE8">
        <w:rPr>
          <w:sz w:val="24"/>
          <w:szCs w:val="24"/>
          <w:lang w:val="lt-LT"/>
        </w:rPr>
        <w:t>–</w:t>
      </w:r>
      <w:r w:rsidR="003B4CC0">
        <w:rPr>
          <w:sz w:val="24"/>
          <w:szCs w:val="24"/>
          <w:lang w:val="lt-LT"/>
        </w:rPr>
        <w:t xml:space="preserve"> Žemės sklypas)</w:t>
      </w:r>
      <w:r w:rsidR="00074952">
        <w:rPr>
          <w:sz w:val="24"/>
          <w:szCs w:val="24"/>
          <w:lang w:val="lt-LT"/>
        </w:rPr>
        <w:t xml:space="preserve">, </w:t>
      </w:r>
      <w:r w:rsidR="00124757">
        <w:rPr>
          <w:bCs/>
          <w:sz w:val="24"/>
          <w:szCs w:val="24"/>
          <w:lang w:val="lt-LT"/>
        </w:rPr>
        <w:t>sudarant valstybinės žemės panaudos sutartį.</w:t>
      </w:r>
      <w:r w:rsidR="00FA154A">
        <w:rPr>
          <w:bCs/>
          <w:sz w:val="24"/>
          <w:szCs w:val="24"/>
          <w:lang w:val="lt-LT"/>
        </w:rPr>
        <w:t xml:space="preserve"> </w:t>
      </w:r>
    </w:p>
    <w:p w14:paraId="0254352F" w14:textId="77777777" w:rsidR="00074952" w:rsidRDefault="00074952" w:rsidP="00FD3DAE">
      <w:pPr>
        <w:spacing w:line="360" w:lineRule="auto"/>
        <w:ind w:firstLine="709"/>
        <w:jc w:val="both"/>
        <w:rPr>
          <w:b/>
          <w:sz w:val="24"/>
          <w:szCs w:val="24"/>
          <w:lang w:val="lt-LT"/>
        </w:rPr>
      </w:pPr>
    </w:p>
    <w:p w14:paraId="45EA3794" w14:textId="0532A0EC" w:rsidR="00FD3DAE" w:rsidRPr="001E7694" w:rsidRDefault="00FD3DAE" w:rsidP="00FD3DAE">
      <w:pPr>
        <w:spacing w:line="360" w:lineRule="auto"/>
        <w:ind w:firstLine="709"/>
        <w:jc w:val="both"/>
        <w:rPr>
          <w:b/>
          <w:sz w:val="24"/>
          <w:szCs w:val="24"/>
          <w:lang w:val="lt-LT"/>
        </w:rPr>
      </w:pPr>
      <w:r w:rsidRPr="001E7694">
        <w:rPr>
          <w:b/>
          <w:sz w:val="24"/>
          <w:szCs w:val="24"/>
          <w:lang w:val="lt-LT"/>
        </w:rPr>
        <w:t>2.  LĖŠŲ POREIKIS IR</w:t>
      </w:r>
      <w:r w:rsidRPr="001E7694">
        <w:rPr>
          <w:sz w:val="24"/>
          <w:szCs w:val="24"/>
          <w:lang w:val="lt-LT"/>
        </w:rPr>
        <w:t xml:space="preserve"> </w:t>
      </w:r>
      <w:r w:rsidRPr="001E7694">
        <w:rPr>
          <w:b/>
          <w:sz w:val="24"/>
          <w:szCs w:val="24"/>
          <w:lang w:val="lt-LT"/>
        </w:rPr>
        <w:t>ŠALTINIAI</w:t>
      </w:r>
    </w:p>
    <w:p w14:paraId="4562FEB5" w14:textId="77777777" w:rsidR="00FD3DAE" w:rsidRPr="001E7694" w:rsidRDefault="00FD3DAE" w:rsidP="004E6D6F">
      <w:pPr>
        <w:spacing w:line="360" w:lineRule="auto"/>
        <w:jc w:val="both"/>
        <w:rPr>
          <w:sz w:val="24"/>
          <w:szCs w:val="24"/>
          <w:lang w:val="lt-LT"/>
        </w:rPr>
      </w:pPr>
      <w:r w:rsidRPr="001E7694">
        <w:rPr>
          <w:sz w:val="24"/>
          <w:szCs w:val="24"/>
          <w:lang w:val="lt-LT"/>
        </w:rPr>
        <w:t xml:space="preserve">           Kaišiadorių rajono savivaldybės biudžeto lėšų nereikės. </w:t>
      </w:r>
    </w:p>
    <w:p w14:paraId="01D24CB6" w14:textId="77777777" w:rsidR="00FD3DAE" w:rsidRPr="001E7694" w:rsidRDefault="00FD3DAE" w:rsidP="00FD3DAE">
      <w:pPr>
        <w:spacing w:line="360" w:lineRule="auto"/>
        <w:jc w:val="both"/>
        <w:rPr>
          <w:b/>
          <w:lang w:val="lt-LT"/>
        </w:rPr>
      </w:pPr>
    </w:p>
    <w:p w14:paraId="7BD58541" w14:textId="77777777" w:rsidR="00FD3DAE" w:rsidRPr="001E7694" w:rsidRDefault="00FD3DAE" w:rsidP="00FD3DAE">
      <w:pPr>
        <w:spacing w:line="360" w:lineRule="auto"/>
        <w:ind w:firstLine="709"/>
        <w:jc w:val="both"/>
        <w:rPr>
          <w:b/>
          <w:sz w:val="24"/>
          <w:szCs w:val="24"/>
          <w:lang w:val="lt-LT"/>
        </w:rPr>
      </w:pPr>
      <w:r w:rsidRPr="001E7694">
        <w:rPr>
          <w:b/>
          <w:sz w:val="24"/>
          <w:szCs w:val="24"/>
          <w:lang w:val="lt-LT"/>
        </w:rPr>
        <w:t>3. SIŪLOMOS TEISINIO REGULIAVIMO NUOSTATOS, LAUKIAMI REZULTATAI</w:t>
      </w:r>
    </w:p>
    <w:p w14:paraId="6FA397D2" w14:textId="27613B1C" w:rsidR="00FD3DAE" w:rsidRPr="00100309" w:rsidRDefault="00FD3DAE" w:rsidP="00FA154A">
      <w:pPr>
        <w:spacing w:line="360" w:lineRule="auto"/>
        <w:rPr>
          <w:strike/>
          <w:sz w:val="24"/>
          <w:szCs w:val="24"/>
          <w:lang w:val="lt-LT"/>
        </w:rPr>
      </w:pPr>
      <w:r w:rsidRPr="001E7694">
        <w:rPr>
          <w:rFonts w:eastAsia="Calibri"/>
          <w:sz w:val="24"/>
          <w:szCs w:val="24"/>
          <w:lang w:val="lt-LT" w:eastAsia="lt-LT"/>
        </w:rPr>
        <w:tab/>
      </w:r>
    </w:p>
    <w:p w14:paraId="09DDD567" w14:textId="72480B67" w:rsidR="003A0166" w:rsidRDefault="003A0166" w:rsidP="003A0166">
      <w:pPr>
        <w:spacing w:line="360" w:lineRule="auto"/>
        <w:ind w:firstLine="709"/>
        <w:jc w:val="both"/>
        <w:rPr>
          <w:bCs/>
          <w:sz w:val="24"/>
          <w:szCs w:val="24"/>
          <w:lang w:val="lt-LT" w:eastAsia="lt-LT"/>
        </w:rPr>
      </w:pPr>
      <w:r w:rsidRPr="003A0166">
        <w:rPr>
          <w:bCs/>
          <w:sz w:val="24"/>
          <w:szCs w:val="24"/>
          <w:lang w:val="lt-LT" w:eastAsia="lt-LT"/>
        </w:rPr>
        <w:t>Pritarus šiam sprendimo projektui, bus realizuotos valstybinės žemės sklyp</w:t>
      </w:r>
      <w:r>
        <w:rPr>
          <w:bCs/>
          <w:sz w:val="24"/>
          <w:szCs w:val="24"/>
          <w:lang w:val="lt-LT" w:eastAsia="lt-LT"/>
        </w:rPr>
        <w:t>o</w:t>
      </w:r>
      <w:r w:rsidRPr="003A0166">
        <w:rPr>
          <w:bCs/>
          <w:sz w:val="24"/>
          <w:szCs w:val="24"/>
          <w:lang w:val="lt-LT" w:eastAsia="lt-LT"/>
        </w:rPr>
        <w:t xml:space="preserve"> naudotojo teisės ir teisėti lūkesčiai. Sudarius valstybinės žemės panaudos sutartį, viešo</w:t>
      </w:r>
      <w:r>
        <w:rPr>
          <w:bCs/>
          <w:sz w:val="24"/>
          <w:szCs w:val="24"/>
          <w:lang w:val="lt-LT" w:eastAsia="lt-LT"/>
        </w:rPr>
        <w:t>ji</w:t>
      </w:r>
      <w:r w:rsidRPr="003A0166">
        <w:rPr>
          <w:bCs/>
          <w:sz w:val="24"/>
          <w:szCs w:val="24"/>
          <w:lang w:val="lt-LT" w:eastAsia="lt-LT"/>
        </w:rPr>
        <w:t xml:space="preserve"> įstaig</w:t>
      </w:r>
      <w:r>
        <w:rPr>
          <w:bCs/>
          <w:sz w:val="24"/>
          <w:szCs w:val="24"/>
          <w:lang w:val="lt-LT" w:eastAsia="lt-LT"/>
        </w:rPr>
        <w:t>a</w:t>
      </w:r>
      <w:r w:rsidRPr="003A0166">
        <w:rPr>
          <w:bCs/>
          <w:sz w:val="24"/>
          <w:szCs w:val="24"/>
          <w:lang w:val="lt-LT" w:eastAsia="lt-LT"/>
        </w:rPr>
        <w:t xml:space="preserve"> Kaišiadorių rajono savivaldybės sveikatos centr</w:t>
      </w:r>
      <w:r>
        <w:rPr>
          <w:bCs/>
          <w:sz w:val="24"/>
          <w:szCs w:val="24"/>
          <w:lang w:val="lt-LT" w:eastAsia="lt-LT"/>
        </w:rPr>
        <w:t>as</w:t>
      </w:r>
      <w:r w:rsidRPr="003A0166">
        <w:rPr>
          <w:bCs/>
          <w:sz w:val="24"/>
          <w:szCs w:val="24"/>
          <w:lang w:val="lt-LT" w:eastAsia="lt-LT"/>
        </w:rPr>
        <w:t xml:space="preserve"> Žemės sklypą naudos pagal pagrindinę žemės naudojimo paskirtį ir būdą, vykdys biudžetinei įstaigai nustatytas funkcijas. </w:t>
      </w:r>
    </w:p>
    <w:p w14:paraId="7204574F" w14:textId="079C14FD" w:rsidR="00527BFB" w:rsidRPr="001E7694" w:rsidRDefault="00537341" w:rsidP="00FD3DAE">
      <w:pPr>
        <w:spacing w:line="360" w:lineRule="auto"/>
        <w:ind w:firstLine="709"/>
        <w:rPr>
          <w:bCs/>
          <w:sz w:val="24"/>
          <w:szCs w:val="24"/>
          <w:lang w:val="lt-LT"/>
        </w:rPr>
      </w:pPr>
      <w:r w:rsidRPr="00C75E58">
        <w:rPr>
          <w:color w:val="FF0000"/>
          <w:sz w:val="24"/>
          <w:szCs w:val="24"/>
          <w:lang w:val="lt-LT" w:eastAsia="lt-LT"/>
        </w:rPr>
        <w:t xml:space="preserve"> </w:t>
      </w:r>
      <w:r w:rsidRPr="009C55BC">
        <w:rPr>
          <w:sz w:val="24"/>
          <w:szCs w:val="24"/>
          <w:lang w:val="lt-LT" w:eastAsia="lt-LT"/>
        </w:rPr>
        <w:t xml:space="preserve">                  </w:t>
      </w:r>
    </w:p>
    <w:p w14:paraId="2B967400" w14:textId="77777777" w:rsidR="00FD3DAE" w:rsidRDefault="00FD3DAE" w:rsidP="00FD3DAE">
      <w:pPr>
        <w:spacing w:line="360" w:lineRule="auto"/>
        <w:ind w:firstLine="709"/>
        <w:jc w:val="both"/>
        <w:rPr>
          <w:b/>
          <w:sz w:val="24"/>
          <w:szCs w:val="24"/>
          <w:lang w:val="lt-LT"/>
        </w:rPr>
      </w:pPr>
      <w:r w:rsidRPr="001E7694">
        <w:rPr>
          <w:b/>
          <w:sz w:val="24"/>
          <w:szCs w:val="24"/>
          <w:lang w:val="lt-LT"/>
        </w:rPr>
        <w:t>4. KITI SPRENDIMUI PRIIMTI REIKALINGI PAGRINDIMAI, SKAIČIAVIMAI AR PAAIŠKINIMAI</w:t>
      </w:r>
    </w:p>
    <w:p w14:paraId="7B0CF268" w14:textId="77777777" w:rsidR="00110C8B" w:rsidRDefault="00110C8B" w:rsidP="00E33908">
      <w:pPr>
        <w:pStyle w:val="Pagrindinistekstas"/>
        <w:spacing w:line="360" w:lineRule="auto"/>
        <w:ind w:firstLine="709"/>
        <w:rPr>
          <w:rFonts w:asciiTheme="majorBidi" w:hAnsiTheme="majorBidi" w:cstheme="majorBidi"/>
          <w:b w:val="0"/>
          <w:bCs/>
          <w:szCs w:val="24"/>
          <w:lang w:val="lt-LT"/>
        </w:rPr>
      </w:pPr>
    </w:p>
    <w:p w14:paraId="40A7DC1F" w14:textId="74618C2E" w:rsidR="00A75A7D" w:rsidRDefault="00A75A7D" w:rsidP="00A75A7D">
      <w:pPr>
        <w:spacing w:line="360" w:lineRule="auto"/>
        <w:ind w:firstLine="709"/>
        <w:jc w:val="both"/>
        <w:rPr>
          <w:sz w:val="24"/>
          <w:szCs w:val="24"/>
          <w:lang w:val="lt-LT"/>
        </w:rPr>
      </w:pPr>
      <w:r w:rsidRPr="00A75A7D">
        <w:rPr>
          <w:sz w:val="24"/>
          <w:szCs w:val="24"/>
          <w:lang w:val="lt-LT"/>
        </w:rPr>
        <w:t>Valstybinės žemės perdavimo neatlygintinai naudotis taisyklės</w:t>
      </w:r>
      <w:r>
        <w:rPr>
          <w:sz w:val="24"/>
          <w:szCs w:val="24"/>
          <w:lang w:val="lt-LT"/>
        </w:rPr>
        <w:t xml:space="preserve">, patvirtintos </w:t>
      </w:r>
      <w:r w:rsidRPr="00032BE2">
        <w:rPr>
          <w:sz w:val="24"/>
          <w:szCs w:val="24"/>
          <w:lang w:val="lt-LT" w:eastAsia="lt-LT"/>
        </w:rPr>
        <w:t xml:space="preserve">Lietuvos Respublikos Vyriausybės 1995 m. lapkričio 13 d. nutarimu Nr. 1428 „Dėl </w:t>
      </w:r>
      <w:r>
        <w:rPr>
          <w:sz w:val="24"/>
          <w:szCs w:val="24"/>
          <w:lang w:val="lt-LT" w:eastAsia="lt-LT"/>
        </w:rPr>
        <w:t>V</w:t>
      </w:r>
      <w:r w:rsidRPr="00032BE2">
        <w:rPr>
          <w:sz w:val="24"/>
          <w:szCs w:val="24"/>
          <w:lang w:val="lt-LT" w:eastAsia="lt-LT"/>
        </w:rPr>
        <w:t>alstybinės žemės perdavimo neatlygintinai naudotis taisyklių patvirtinimo“</w:t>
      </w:r>
      <w:r>
        <w:rPr>
          <w:sz w:val="24"/>
          <w:szCs w:val="24"/>
          <w:lang w:val="lt-LT" w:eastAsia="lt-LT"/>
        </w:rPr>
        <w:t xml:space="preserve"> </w:t>
      </w:r>
      <w:r w:rsidRPr="00A75A7D">
        <w:rPr>
          <w:sz w:val="24"/>
          <w:szCs w:val="24"/>
          <w:lang w:val="lt-LT"/>
        </w:rPr>
        <w:t>(toliau – Taisyklės)</w:t>
      </w:r>
      <w:r>
        <w:rPr>
          <w:sz w:val="24"/>
          <w:szCs w:val="24"/>
          <w:lang w:val="lt-LT" w:eastAsia="lt-LT"/>
        </w:rPr>
        <w:t xml:space="preserve">, </w:t>
      </w:r>
      <w:r w:rsidRPr="00A75A7D">
        <w:rPr>
          <w:sz w:val="24"/>
          <w:szCs w:val="24"/>
          <w:lang w:val="lt-LT"/>
        </w:rPr>
        <w:t>nustato valstybinės žemės sklypų (jų dalių), patikėjimo teise valdomų Lietuvos Respublikos žemės įstatymo 8 straipsnio 3 dalyje nurodytų valstybinės žemės patikėtinių (toliau – valstybinės žemės patikėtinis)</w:t>
      </w:r>
      <w:r w:rsidR="00D2696E" w:rsidRPr="00D2696E">
        <w:rPr>
          <w:lang w:val="lt-LT"/>
        </w:rPr>
        <w:t xml:space="preserve"> </w:t>
      </w:r>
      <w:r w:rsidR="00D2696E" w:rsidRPr="00D2696E">
        <w:rPr>
          <w:sz w:val="24"/>
          <w:szCs w:val="24"/>
          <w:lang w:val="lt-LT"/>
        </w:rPr>
        <w:t>(redakcija, galiojusi iki 2026 m. balandžio 30 d.)</w:t>
      </w:r>
      <w:r w:rsidRPr="00A75A7D">
        <w:rPr>
          <w:sz w:val="24"/>
          <w:szCs w:val="24"/>
          <w:lang w:val="lt-LT"/>
        </w:rPr>
        <w:t>, perdavimo neatlygintinai naudotis tvarką</w:t>
      </w:r>
      <w:r>
        <w:rPr>
          <w:sz w:val="24"/>
          <w:szCs w:val="24"/>
          <w:lang w:val="lt-LT"/>
        </w:rPr>
        <w:t>.</w:t>
      </w:r>
    </w:p>
    <w:p w14:paraId="2D298D72" w14:textId="5039A8C2" w:rsidR="00A75A7D" w:rsidRDefault="00A75A7D" w:rsidP="00AF3B09">
      <w:pPr>
        <w:spacing w:line="360" w:lineRule="auto"/>
        <w:ind w:firstLine="709"/>
        <w:jc w:val="both"/>
        <w:rPr>
          <w:sz w:val="24"/>
          <w:szCs w:val="24"/>
          <w:lang w:val="lt-LT"/>
        </w:rPr>
      </w:pPr>
      <w:r>
        <w:rPr>
          <w:sz w:val="24"/>
          <w:szCs w:val="24"/>
          <w:lang w:val="lt-LT"/>
        </w:rPr>
        <w:lastRenderedPageBreak/>
        <w:t xml:space="preserve">Taisyklių </w:t>
      </w:r>
      <w:r w:rsidRPr="00A75A7D">
        <w:rPr>
          <w:sz w:val="24"/>
          <w:szCs w:val="24"/>
          <w:lang w:val="lt-LT"/>
        </w:rPr>
        <w:t>2</w:t>
      </w:r>
      <w:r>
        <w:rPr>
          <w:sz w:val="24"/>
          <w:szCs w:val="24"/>
          <w:lang w:val="lt-LT"/>
        </w:rPr>
        <w:t xml:space="preserve"> punkte nurodoma, kad  Lietuvos Respublikos ž</w:t>
      </w:r>
      <w:r w:rsidRPr="00A75A7D">
        <w:rPr>
          <w:sz w:val="24"/>
          <w:szCs w:val="24"/>
          <w:lang w:val="lt-LT"/>
        </w:rPr>
        <w:t>emės įstatymo 8 straipsnyje nurodytais atvejais neatlygintinai naudotis gali būti perduodami statiniais ar įrenginiais neužstatyti valstybinės žemės sklypai.</w:t>
      </w:r>
    </w:p>
    <w:p w14:paraId="34A3A4CB" w14:textId="1FF8839E" w:rsidR="00C24418" w:rsidRDefault="00C24418" w:rsidP="00932FCA">
      <w:pPr>
        <w:spacing w:line="360" w:lineRule="auto"/>
        <w:ind w:firstLine="709"/>
        <w:jc w:val="both"/>
        <w:rPr>
          <w:sz w:val="24"/>
          <w:szCs w:val="24"/>
          <w:lang w:val="lt-LT"/>
        </w:rPr>
      </w:pPr>
      <w:r w:rsidRPr="00C24418">
        <w:rPr>
          <w:sz w:val="24"/>
          <w:szCs w:val="24"/>
          <w:lang w:val="lt-LT"/>
        </w:rPr>
        <w:t>Taisyklių 4.2 papunktyje nurodyta, kad kai panaudos pagrindais perduodamo valstybinės žemės sklypo ar žemės sklypo dalies reikia panaudos ar nuomos pagrindais perduotiems statiniams ar įrenginiams eksploatuoti, valstybinės žemės panaudos sutarties terminas negali būti ilgesnis už statinių ar įrenginių panaudos ar nuomos sutarties terminą.</w:t>
      </w:r>
    </w:p>
    <w:p w14:paraId="4D381026" w14:textId="3132A1A1" w:rsidR="00652A2B" w:rsidRPr="005C692D" w:rsidRDefault="005C692D" w:rsidP="00932FCA">
      <w:pPr>
        <w:spacing w:line="360" w:lineRule="auto"/>
        <w:ind w:firstLine="709"/>
        <w:jc w:val="both"/>
        <w:rPr>
          <w:bCs/>
          <w:sz w:val="24"/>
          <w:szCs w:val="24"/>
          <w:lang w:val="lt-LT"/>
        </w:rPr>
      </w:pPr>
      <w:r w:rsidRPr="005C692D">
        <w:rPr>
          <w:bCs/>
          <w:sz w:val="24"/>
          <w:szCs w:val="24"/>
          <w:lang w:val="lt-LT"/>
        </w:rPr>
        <w:t>Kaišiadorių rajono savivaldybė 2024 m. birželio 3 d. turto patikėjimo sutarties Nr.</w:t>
      </w:r>
      <w:r w:rsidR="00D73AB3">
        <w:rPr>
          <w:bCs/>
          <w:sz w:val="24"/>
          <w:szCs w:val="24"/>
          <w:lang w:val="lt-LT"/>
        </w:rPr>
        <w:t xml:space="preserve"> </w:t>
      </w:r>
      <w:r w:rsidRPr="005C692D">
        <w:rPr>
          <w:bCs/>
          <w:sz w:val="24"/>
          <w:szCs w:val="24"/>
          <w:lang w:val="lt-LT"/>
        </w:rPr>
        <w:t xml:space="preserve">3541 </w:t>
      </w:r>
      <w:r>
        <w:rPr>
          <w:bCs/>
          <w:sz w:val="24"/>
          <w:szCs w:val="24"/>
          <w:lang w:val="lt-LT"/>
        </w:rPr>
        <w:t xml:space="preserve">(toliau – Sutartis) </w:t>
      </w:r>
      <w:r w:rsidRPr="005C692D">
        <w:rPr>
          <w:bCs/>
          <w:sz w:val="24"/>
          <w:szCs w:val="24"/>
          <w:lang w:val="lt-LT"/>
        </w:rPr>
        <w:t>pagrindu viešajai įstaigai Kaišiadorių rajono savivaldybės sveikatos centrui</w:t>
      </w:r>
      <w:r w:rsidRPr="005C692D">
        <w:rPr>
          <w:b/>
          <w:bCs/>
          <w:sz w:val="24"/>
          <w:szCs w:val="24"/>
          <w:lang w:val="lt-LT"/>
        </w:rPr>
        <w:t xml:space="preserve"> </w:t>
      </w:r>
      <w:r w:rsidRPr="005C692D">
        <w:rPr>
          <w:bCs/>
          <w:sz w:val="24"/>
          <w:szCs w:val="24"/>
          <w:lang w:val="lt-LT"/>
        </w:rPr>
        <w:t>yra perdavusi naudoti 20 metų, t. y. iki 2044 m. birželio 3 d., Žemės sklype esančius statiniu</w:t>
      </w:r>
      <w:r w:rsidR="00D73AB3">
        <w:rPr>
          <w:bCs/>
          <w:sz w:val="24"/>
          <w:szCs w:val="24"/>
          <w:lang w:val="lt-LT"/>
        </w:rPr>
        <w:t>s</w:t>
      </w:r>
      <w:r w:rsidRPr="005C692D">
        <w:rPr>
          <w:bCs/>
          <w:sz w:val="24"/>
          <w:szCs w:val="24"/>
          <w:lang w:val="lt-LT"/>
        </w:rPr>
        <w:t>: pastatą – ambulatoriją (unikalus</w:t>
      </w:r>
      <w:r>
        <w:rPr>
          <w:bCs/>
          <w:sz w:val="24"/>
          <w:szCs w:val="24"/>
          <w:lang w:val="lt-LT"/>
        </w:rPr>
        <w:t xml:space="preserve"> </w:t>
      </w:r>
      <w:r w:rsidRPr="005C692D">
        <w:rPr>
          <w:bCs/>
          <w:sz w:val="24"/>
          <w:szCs w:val="24"/>
          <w:lang w:val="lt-LT"/>
        </w:rPr>
        <w:t xml:space="preserve">Nr. 4933-0002-3019), pastatą – ūkinį pastatą (unikalus Nr. 4993-0002-3020), kitus inžinerinius statinius – kiemo statinius (lauko tualetas, kiemo aikštelė) (unikalus Nr. 4993-0002-3034, 1/1 priklauso pastatui Nr. 4993-0002-3019) </w:t>
      </w:r>
      <w:r w:rsidR="00652A2B">
        <w:rPr>
          <w:bCs/>
          <w:sz w:val="24"/>
          <w:szCs w:val="24"/>
          <w:lang w:val="lt-LT"/>
        </w:rPr>
        <w:t>(</w:t>
      </w:r>
      <w:r w:rsidRPr="005C692D">
        <w:rPr>
          <w:bCs/>
          <w:sz w:val="24"/>
          <w:szCs w:val="24"/>
          <w:lang w:val="lt-LT"/>
        </w:rPr>
        <w:t xml:space="preserve">toliau – Statiniai). </w:t>
      </w:r>
      <w:r w:rsidR="00652A2B">
        <w:rPr>
          <w:bCs/>
          <w:sz w:val="24"/>
          <w:szCs w:val="24"/>
          <w:lang w:val="lt-LT"/>
        </w:rPr>
        <w:t>N</w:t>
      </w:r>
      <w:r w:rsidR="00652A2B" w:rsidRPr="00652A2B">
        <w:rPr>
          <w:bCs/>
          <w:sz w:val="24"/>
          <w:szCs w:val="24"/>
          <w:lang w:val="lt-LT"/>
        </w:rPr>
        <w:t xml:space="preserve">ekilnojamojo turto registro duomenų bazės išraše </w:t>
      </w:r>
      <w:r w:rsidR="00932FCA">
        <w:rPr>
          <w:bCs/>
          <w:sz w:val="24"/>
          <w:szCs w:val="24"/>
          <w:lang w:val="lt-LT"/>
        </w:rPr>
        <w:t xml:space="preserve">(registro </w:t>
      </w:r>
      <w:r w:rsidR="00652A2B" w:rsidRPr="00652A2B">
        <w:rPr>
          <w:bCs/>
          <w:sz w:val="24"/>
          <w:szCs w:val="24"/>
          <w:lang w:val="lt-LT"/>
        </w:rPr>
        <w:t>Nr. 20/</w:t>
      </w:r>
      <w:r w:rsidR="00652A2B">
        <w:rPr>
          <w:bCs/>
          <w:sz w:val="24"/>
          <w:szCs w:val="24"/>
          <w:lang w:val="lt-LT"/>
        </w:rPr>
        <w:t>191494</w:t>
      </w:r>
      <w:r w:rsidR="00932FCA">
        <w:rPr>
          <w:bCs/>
          <w:sz w:val="24"/>
          <w:szCs w:val="24"/>
          <w:lang w:val="lt-LT"/>
        </w:rPr>
        <w:t>)</w:t>
      </w:r>
      <w:r w:rsidR="00652A2B" w:rsidRPr="00652A2B">
        <w:rPr>
          <w:bCs/>
          <w:sz w:val="24"/>
          <w:szCs w:val="24"/>
          <w:lang w:val="lt-LT"/>
        </w:rPr>
        <w:t xml:space="preserve"> nurodyta,</w:t>
      </w:r>
      <w:r w:rsidR="00652A2B">
        <w:rPr>
          <w:bCs/>
          <w:sz w:val="24"/>
          <w:szCs w:val="24"/>
          <w:lang w:val="lt-LT"/>
        </w:rPr>
        <w:t xml:space="preserve"> kad Statinius turto patikėjimo teise valdo </w:t>
      </w:r>
      <w:r w:rsidR="00652A2B" w:rsidRPr="005C692D">
        <w:rPr>
          <w:bCs/>
          <w:sz w:val="24"/>
          <w:szCs w:val="24"/>
          <w:lang w:val="lt-LT"/>
        </w:rPr>
        <w:t>vieš</w:t>
      </w:r>
      <w:r w:rsidR="00652A2B">
        <w:rPr>
          <w:bCs/>
          <w:sz w:val="24"/>
          <w:szCs w:val="24"/>
          <w:lang w:val="lt-LT"/>
        </w:rPr>
        <w:t>oji</w:t>
      </w:r>
      <w:r w:rsidR="00652A2B" w:rsidRPr="005C692D">
        <w:rPr>
          <w:bCs/>
          <w:sz w:val="24"/>
          <w:szCs w:val="24"/>
          <w:lang w:val="lt-LT"/>
        </w:rPr>
        <w:t xml:space="preserve"> įstaiga Kaišiadorių rajono savivaldybės sveikatos centr</w:t>
      </w:r>
      <w:r w:rsidR="00932FCA">
        <w:rPr>
          <w:bCs/>
          <w:sz w:val="24"/>
          <w:szCs w:val="24"/>
          <w:lang w:val="lt-LT"/>
        </w:rPr>
        <w:t>as.</w:t>
      </w:r>
    </w:p>
    <w:p w14:paraId="0E557FE7" w14:textId="09BCA65A" w:rsidR="005C692D" w:rsidRPr="005C692D" w:rsidRDefault="005C692D" w:rsidP="003870FE">
      <w:pPr>
        <w:spacing w:line="360" w:lineRule="auto"/>
        <w:ind w:firstLine="709"/>
        <w:jc w:val="both"/>
        <w:rPr>
          <w:bCs/>
          <w:sz w:val="24"/>
          <w:szCs w:val="24"/>
          <w:lang w:val="lt-LT"/>
        </w:rPr>
      </w:pPr>
      <w:r w:rsidRPr="005C692D">
        <w:rPr>
          <w:bCs/>
          <w:sz w:val="24"/>
          <w:szCs w:val="24"/>
          <w:lang w:val="lt-LT"/>
        </w:rPr>
        <w:t>Žemės sklypo naudojimo paskirtis – kita, žemės sklypo naudojimo būdas – visuomeninės paskirties teritorijos. Žemės sklypas suformuotas atliekant kadastrinius matavimus. Žemės sklypo savininkas – Lietuvos Respublika, patikėtinis – Kaišiadorių rajono savivaldybė. Žemės sklypo Nekilnojamojo turto registro duomenų bazėje įregistravimo pagrindas – Nacionalinės žemės tarnybos teritorinio skyriaus vedėjo 2016 m. vasario 26 d. sprendimas Nr. 6SK-219-(14.6.110.).</w:t>
      </w:r>
    </w:p>
    <w:p w14:paraId="0817908C" w14:textId="77777777" w:rsidR="00D30388" w:rsidRDefault="005C692D" w:rsidP="00D30388">
      <w:pPr>
        <w:spacing w:line="360" w:lineRule="auto"/>
        <w:ind w:firstLine="709"/>
        <w:jc w:val="both"/>
        <w:rPr>
          <w:sz w:val="24"/>
          <w:szCs w:val="24"/>
          <w:lang w:val="lt-LT"/>
        </w:rPr>
      </w:pPr>
      <w:r>
        <w:rPr>
          <w:sz w:val="24"/>
          <w:szCs w:val="24"/>
          <w:lang w:val="lt-LT"/>
        </w:rPr>
        <w:t>Ž</w:t>
      </w:r>
      <w:r w:rsidRPr="005C692D">
        <w:rPr>
          <w:sz w:val="24"/>
          <w:szCs w:val="24"/>
          <w:lang w:val="lt-LT"/>
        </w:rPr>
        <w:t xml:space="preserve">emės sklypo panaudos sutarties terminas yra ne ilgesnis kaip </w:t>
      </w:r>
      <w:r>
        <w:rPr>
          <w:sz w:val="24"/>
          <w:szCs w:val="24"/>
          <w:lang w:val="lt-LT"/>
        </w:rPr>
        <w:t>S</w:t>
      </w:r>
      <w:r w:rsidRPr="005C692D">
        <w:rPr>
          <w:sz w:val="24"/>
          <w:szCs w:val="24"/>
          <w:lang w:val="lt-LT"/>
        </w:rPr>
        <w:t>utartyje nurodytas terminas</w:t>
      </w:r>
      <w:r>
        <w:rPr>
          <w:sz w:val="24"/>
          <w:szCs w:val="24"/>
          <w:lang w:val="lt-LT"/>
        </w:rPr>
        <w:t xml:space="preserve">, Žemės sklypas perduodamas neatlygintinai naudoti iki 2044 m. birželio 3 d. </w:t>
      </w:r>
    </w:p>
    <w:p w14:paraId="3B857941" w14:textId="5B5C8999" w:rsidR="005C692D" w:rsidRDefault="00D30388" w:rsidP="00D30388">
      <w:pPr>
        <w:spacing w:line="360" w:lineRule="auto"/>
        <w:ind w:firstLine="709"/>
        <w:jc w:val="both"/>
        <w:rPr>
          <w:sz w:val="24"/>
          <w:szCs w:val="24"/>
          <w:lang w:val="lt-LT"/>
        </w:rPr>
      </w:pPr>
      <w:r w:rsidRPr="00D30388">
        <w:rPr>
          <w:sz w:val="24"/>
          <w:szCs w:val="24"/>
          <w:lang w:val="lt-LT" w:eastAsia="en-US"/>
        </w:rPr>
        <w:t>Perduodamas žemės sklypas reikalingas viešosios įstaigos Kaišiadorių rajono savivaldybės sveikatos centro funkcijoms vykdyti ir sveikatos priežiūros paslaugoms gyventojams teikti, užtikrinant viešąjį interesą.</w:t>
      </w:r>
    </w:p>
    <w:p w14:paraId="4A0BB21A" w14:textId="77777777" w:rsidR="00F164BA" w:rsidRDefault="00F164BA" w:rsidP="000E7B00">
      <w:pPr>
        <w:spacing w:line="360" w:lineRule="auto"/>
        <w:ind w:firstLine="709"/>
        <w:jc w:val="both"/>
        <w:rPr>
          <w:sz w:val="24"/>
          <w:szCs w:val="24"/>
          <w:lang w:val="lt-LT"/>
        </w:rPr>
      </w:pPr>
    </w:p>
    <w:p w14:paraId="3C38030E" w14:textId="77777777" w:rsidR="00AF3B09" w:rsidRDefault="00AF3B09" w:rsidP="007B2574">
      <w:pPr>
        <w:spacing w:line="360" w:lineRule="auto"/>
        <w:ind w:firstLine="709"/>
        <w:jc w:val="both"/>
        <w:rPr>
          <w:b/>
          <w:bCs/>
          <w:sz w:val="24"/>
          <w:szCs w:val="24"/>
          <w:lang w:val="lt-LT"/>
        </w:rPr>
      </w:pPr>
    </w:p>
    <w:p w14:paraId="436E550D" w14:textId="2AB3C3FE" w:rsidR="00D90F27" w:rsidRPr="001E7694" w:rsidRDefault="005F4DAC" w:rsidP="00D90F27">
      <w:pPr>
        <w:pStyle w:val="Pagrindinistekstas"/>
        <w:rPr>
          <w:szCs w:val="24"/>
          <w:lang w:val="lt-LT"/>
        </w:rPr>
      </w:pPr>
      <w:r>
        <w:rPr>
          <w:rFonts w:ascii="Times New Roman" w:hAnsi="Times New Roman"/>
          <w:b w:val="0"/>
          <w:bCs/>
          <w:lang w:val="lt-LT"/>
        </w:rPr>
        <w:t xml:space="preserve">Turto valdymo </w:t>
      </w:r>
      <w:r w:rsidR="00FD3DAE" w:rsidRPr="001E7694">
        <w:rPr>
          <w:rFonts w:ascii="Times New Roman" w:hAnsi="Times New Roman"/>
          <w:b w:val="0"/>
          <w:bCs/>
          <w:lang w:val="lt-LT"/>
        </w:rPr>
        <w:t xml:space="preserve"> skyriaus </w:t>
      </w:r>
      <w:r w:rsidR="00D90F27" w:rsidRPr="001E7694">
        <w:rPr>
          <w:rFonts w:ascii="Times New Roman" w:hAnsi="Times New Roman"/>
          <w:b w:val="0"/>
          <w:bCs/>
          <w:lang w:val="lt-LT"/>
        </w:rPr>
        <w:t xml:space="preserve">vyriausioji </w:t>
      </w:r>
      <w:r w:rsidR="00D90F27">
        <w:rPr>
          <w:rFonts w:ascii="Times New Roman" w:hAnsi="Times New Roman"/>
          <w:b w:val="0"/>
          <w:bCs/>
          <w:lang w:val="lt-LT"/>
        </w:rPr>
        <w:t>specialistė</w:t>
      </w:r>
      <w:r w:rsidR="00D90F27" w:rsidRPr="001E7694">
        <w:rPr>
          <w:rFonts w:ascii="Times New Roman" w:hAnsi="Times New Roman"/>
          <w:b w:val="0"/>
          <w:bCs/>
          <w:lang w:val="lt-LT"/>
        </w:rPr>
        <w:t xml:space="preserve">         </w:t>
      </w:r>
      <w:r w:rsidR="00D90F27">
        <w:rPr>
          <w:rFonts w:ascii="Times New Roman" w:hAnsi="Times New Roman"/>
          <w:b w:val="0"/>
          <w:bCs/>
          <w:lang w:val="lt-LT"/>
        </w:rPr>
        <w:t xml:space="preserve">             </w:t>
      </w:r>
      <w:r w:rsidR="00D90F27" w:rsidRPr="001E7694">
        <w:rPr>
          <w:rFonts w:ascii="Times New Roman" w:hAnsi="Times New Roman"/>
          <w:b w:val="0"/>
          <w:bCs/>
          <w:lang w:val="lt-LT"/>
        </w:rPr>
        <w:t xml:space="preserve">     </w:t>
      </w:r>
      <w:r w:rsidR="00D90F27">
        <w:rPr>
          <w:rFonts w:ascii="Times New Roman" w:hAnsi="Times New Roman"/>
          <w:b w:val="0"/>
          <w:bCs/>
          <w:lang w:val="lt-LT"/>
        </w:rPr>
        <w:t xml:space="preserve">                        </w:t>
      </w:r>
      <w:r w:rsidR="00D90F27" w:rsidRPr="001E7694">
        <w:rPr>
          <w:rFonts w:ascii="Times New Roman" w:hAnsi="Times New Roman"/>
          <w:b w:val="0"/>
          <w:bCs/>
          <w:lang w:val="lt-LT"/>
        </w:rPr>
        <w:t xml:space="preserve">    </w:t>
      </w:r>
      <w:r w:rsidR="00D90F27">
        <w:rPr>
          <w:rFonts w:ascii="Times New Roman" w:hAnsi="Times New Roman"/>
          <w:b w:val="0"/>
          <w:bCs/>
          <w:lang w:val="lt-LT"/>
        </w:rPr>
        <w:t xml:space="preserve">                 Asta Žukelienė</w:t>
      </w:r>
    </w:p>
    <w:p w14:paraId="7AC1AB89" w14:textId="77777777" w:rsidR="00D90F27" w:rsidRPr="001E7694" w:rsidRDefault="00D90F27" w:rsidP="00D90F27">
      <w:pPr>
        <w:tabs>
          <w:tab w:val="left" w:pos="1353"/>
        </w:tabs>
        <w:jc w:val="both"/>
        <w:rPr>
          <w:sz w:val="24"/>
          <w:szCs w:val="24"/>
          <w:lang w:val="lt-LT"/>
        </w:rPr>
      </w:pPr>
    </w:p>
    <w:p w14:paraId="533F1BD2" w14:textId="72DEA279" w:rsidR="00FD3DAE" w:rsidRPr="001E7694" w:rsidRDefault="00FD3DAE" w:rsidP="00537341">
      <w:pPr>
        <w:pStyle w:val="Pagrindinistekstas"/>
        <w:rPr>
          <w:rFonts w:ascii="Times New Roman" w:hAnsi="Times New Roman"/>
          <w:b w:val="0"/>
          <w:bCs/>
          <w:lang w:val="lt-LT"/>
        </w:rPr>
      </w:pPr>
    </w:p>
    <w:sectPr w:rsidR="00FD3DAE" w:rsidRPr="001E7694" w:rsidSect="00900592">
      <w:headerReference w:type="even" r:id="rId10"/>
      <w:headerReference w:type="default" r:id="rId11"/>
      <w:footnotePr>
        <w:pos w:val="beneathText"/>
      </w:footnotePr>
      <w:pgSz w:w="12240" w:h="15840"/>
      <w:pgMar w:top="709" w:right="567" w:bottom="425"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DB5526" w14:textId="77777777" w:rsidR="003A1CC7" w:rsidRDefault="003A1CC7">
      <w:r>
        <w:separator/>
      </w:r>
    </w:p>
  </w:endnote>
  <w:endnote w:type="continuationSeparator" w:id="0">
    <w:p w14:paraId="4CFF01AA" w14:textId="77777777" w:rsidR="003A1CC7" w:rsidRDefault="003A1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imes New Roman LT">
    <w:altName w:val="Courier New"/>
    <w:charset w:val="00"/>
    <w:family w:val="roman"/>
    <w:pitch w:val="variable"/>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HG Mincho Light J">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01C7C" w14:textId="77777777" w:rsidR="003A1CC7" w:rsidRDefault="003A1CC7">
      <w:r>
        <w:separator/>
      </w:r>
    </w:p>
  </w:footnote>
  <w:footnote w:type="continuationSeparator" w:id="0">
    <w:p w14:paraId="1BB7B576" w14:textId="77777777" w:rsidR="003A1CC7" w:rsidRDefault="003A1C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BEE5D" w14:textId="77777777" w:rsidR="002A1EC5" w:rsidRDefault="002A1EC5" w:rsidP="00B00C48">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1C4422C" w14:textId="77777777" w:rsidR="002A1EC5" w:rsidRDefault="002A1EC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02A14" w14:textId="77777777" w:rsidR="002A1EC5" w:rsidRDefault="002A1EC5" w:rsidP="005E3781">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3A5E9F">
      <w:rPr>
        <w:rStyle w:val="Puslapionumeris"/>
        <w:noProof/>
      </w:rPr>
      <w:t>2</w:t>
    </w:r>
    <w:r>
      <w:rPr>
        <w:rStyle w:val="Puslapionumeris"/>
      </w:rPr>
      <w:fldChar w:fldCharType="end"/>
    </w:r>
  </w:p>
  <w:p w14:paraId="602B1D33" w14:textId="77777777" w:rsidR="002A1EC5" w:rsidRDefault="002A1EC5" w:rsidP="00B00C48">
    <w:pPr>
      <w:pStyle w:val="Antrats"/>
      <w:framePr w:wrap="around" w:vAnchor="text" w:hAnchor="page" w:x="1756" w:y="34"/>
      <w:rPr>
        <w:rStyle w:val="Puslapionumeris"/>
      </w:rPr>
    </w:pPr>
    <w:r>
      <w:rPr>
        <w:rStyle w:val="Puslapionumeris"/>
      </w:rPr>
      <w:tab/>
    </w:r>
  </w:p>
  <w:p w14:paraId="710C28DB" w14:textId="77777777" w:rsidR="002A1EC5" w:rsidRDefault="002A1EC5" w:rsidP="00B00C48">
    <w:pPr>
      <w:pStyle w:val="Antrats"/>
      <w:framePr w:wrap="around" w:vAnchor="text" w:hAnchor="page" w:x="1756" w:y="34"/>
      <w:rPr>
        <w:rStyle w:val="Puslapionumeris"/>
      </w:rPr>
    </w:pPr>
  </w:p>
  <w:p w14:paraId="7A885902" w14:textId="77777777" w:rsidR="002A1EC5" w:rsidRDefault="002A1EC5" w:rsidP="0076741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E2868" w14:textId="77777777" w:rsidR="00246B61" w:rsidRDefault="00A54C73" w:rsidP="00B00C48">
    <w:pPr>
      <w:pStyle w:val="Antrats"/>
      <w:framePr w:wrap="around" w:vAnchor="text" w:hAnchor="margin" w:xAlign="center" w:y="1"/>
      <w:rPr>
        <w:rStyle w:val="Puslapionumeris"/>
      </w:rPr>
    </w:pPr>
    <w:r>
      <w:rPr>
        <w:rStyle w:val="Puslapionumeris"/>
      </w:rPr>
      <w:fldChar w:fldCharType="begin"/>
    </w:r>
    <w:r w:rsidR="00246B61">
      <w:rPr>
        <w:rStyle w:val="Puslapionumeris"/>
      </w:rPr>
      <w:instrText xml:space="preserve">PAGE  </w:instrText>
    </w:r>
    <w:r>
      <w:rPr>
        <w:rStyle w:val="Puslapionumeris"/>
      </w:rPr>
      <w:fldChar w:fldCharType="end"/>
    </w:r>
  </w:p>
  <w:p w14:paraId="3140FD9E" w14:textId="77777777" w:rsidR="00246B61" w:rsidRDefault="00246B61">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972F7" w14:textId="77777777" w:rsidR="00B00C48" w:rsidRDefault="00A54C73" w:rsidP="005E3781">
    <w:pPr>
      <w:pStyle w:val="Antrats"/>
      <w:framePr w:wrap="around" w:vAnchor="text" w:hAnchor="margin" w:xAlign="center" w:y="1"/>
      <w:rPr>
        <w:rStyle w:val="Puslapionumeris"/>
      </w:rPr>
    </w:pPr>
    <w:r>
      <w:rPr>
        <w:rStyle w:val="Puslapionumeris"/>
      </w:rPr>
      <w:fldChar w:fldCharType="begin"/>
    </w:r>
    <w:r w:rsidR="00B00C48">
      <w:rPr>
        <w:rStyle w:val="Puslapionumeris"/>
      </w:rPr>
      <w:instrText xml:space="preserve">PAGE  </w:instrText>
    </w:r>
    <w:r>
      <w:rPr>
        <w:rStyle w:val="Puslapionumeris"/>
      </w:rPr>
      <w:fldChar w:fldCharType="separate"/>
    </w:r>
    <w:r w:rsidR="00100309">
      <w:rPr>
        <w:rStyle w:val="Puslapionumeris"/>
        <w:noProof/>
      </w:rPr>
      <w:t>2</w:t>
    </w:r>
    <w:r>
      <w:rPr>
        <w:rStyle w:val="Puslapionumeris"/>
      </w:rPr>
      <w:fldChar w:fldCharType="end"/>
    </w:r>
  </w:p>
  <w:p w14:paraId="21CC59EE" w14:textId="77777777" w:rsidR="00B00C48" w:rsidRDefault="00B00C48" w:rsidP="00B00C48">
    <w:pPr>
      <w:pStyle w:val="Antrats"/>
      <w:framePr w:wrap="around" w:vAnchor="text" w:hAnchor="page" w:x="1756" w:y="34"/>
      <w:rPr>
        <w:rStyle w:val="Puslapionumeris"/>
      </w:rPr>
    </w:pPr>
    <w:r>
      <w:rPr>
        <w:rStyle w:val="Puslapionumeris"/>
      </w:rPr>
      <w:tab/>
    </w:r>
  </w:p>
  <w:p w14:paraId="37A2BE07" w14:textId="77777777" w:rsidR="00246B61" w:rsidRDefault="00246B61" w:rsidP="00B00C48">
    <w:pPr>
      <w:pStyle w:val="Antrats"/>
      <w:framePr w:wrap="around" w:vAnchor="text" w:hAnchor="page" w:x="1756" w:y="34"/>
      <w:rPr>
        <w:rStyle w:val="Puslapionumeris"/>
      </w:rPr>
    </w:pPr>
  </w:p>
  <w:p w14:paraId="7960DFB7" w14:textId="77777777" w:rsidR="00246B61" w:rsidRDefault="00246B61" w:rsidP="0076741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9"/>
    <w:lvl w:ilvl="0">
      <w:start w:val="1"/>
      <w:numFmt w:val="decimal"/>
      <w:lvlText w:val="%1."/>
      <w:lvlJc w:val="left"/>
      <w:pPr>
        <w:tabs>
          <w:tab w:val="num" w:pos="360"/>
        </w:tabs>
        <w:ind w:left="360" w:hanging="360"/>
      </w:pPr>
    </w:lvl>
  </w:abstractNum>
  <w:abstractNum w:abstractNumId="1" w15:restartNumberingAfterBreak="0">
    <w:nsid w:val="00000002"/>
    <w:multiLevelType w:val="multilevel"/>
    <w:tmpl w:val="032E4DCA"/>
    <w:name w:val="WW8Num65"/>
    <w:lvl w:ilvl="0">
      <w:numFmt w:val="none"/>
      <w:lvlText w:val=""/>
      <w:lvlJc w:val="left"/>
      <w:pPr>
        <w:tabs>
          <w:tab w:val="num" w:pos="360"/>
        </w:tabs>
      </w:pPr>
    </w:lvl>
    <w:lvl w:ilvl="1">
      <w:start w:val="1"/>
      <w:numFmt w:val="decimal"/>
      <w:suff w:val="space"/>
      <w:lvlText w:val="%1.%2."/>
      <w:lvlJc w:val="left"/>
      <w:pPr>
        <w:ind w:left="0" w:firstLine="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800"/>
        </w:tabs>
        <w:ind w:left="180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 w15:restartNumberingAfterBreak="0">
    <w:nsid w:val="00000003"/>
    <w:multiLevelType w:val="multilevel"/>
    <w:tmpl w:val="00000003"/>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3" w15:restartNumberingAfterBreak="0">
    <w:nsid w:val="04014AFC"/>
    <w:multiLevelType w:val="multilevel"/>
    <w:tmpl w:val="8A1CCBF2"/>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15:restartNumberingAfterBreak="0">
    <w:nsid w:val="0E2604BD"/>
    <w:multiLevelType w:val="multilevel"/>
    <w:tmpl w:val="C94E2A82"/>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15:restartNumberingAfterBreak="0">
    <w:nsid w:val="0F5732A0"/>
    <w:multiLevelType w:val="multilevel"/>
    <w:tmpl w:val="44B433B4"/>
    <w:lvl w:ilvl="0">
      <w:start w:val="1"/>
      <w:numFmt w:val="decimal"/>
      <w:suff w:val="space"/>
      <w:lvlText w:val="%1."/>
      <w:lvlJc w:val="left"/>
      <w:pPr>
        <w:ind w:left="0" w:firstLine="720"/>
      </w:pPr>
      <w:rPr>
        <w:rFonts w:hint="default"/>
      </w:rPr>
    </w:lvl>
    <w:lvl w:ilvl="1">
      <w:start w:val="1"/>
      <w:numFmt w:val="decimal"/>
      <w:lvlText w:val="%1.%2."/>
      <w:lvlJc w:val="left"/>
      <w:pPr>
        <w:tabs>
          <w:tab w:val="num" w:pos="1140"/>
        </w:tabs>
        <w:ind w:left="114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800"/>
        </w:tabs>
        <w:ind w:left="180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6" w15:restartNumberingAfterBreak="0">
    <w:nsid w:val="110C332C"/>
    <w:multiLevelType w:val="hybridMultilevel"/>
    <w:tmpl w:val="4EE656B0"/>
    <w:lvl w:ilvl="0" w:tplc="08C6D2B6">
      <w:start w:val="9"/>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1B391203"/>
    <w:multiLevelType w:val="multilevel"/>
    <w:tmpl w:val="358A3FCA"/>
    <w:lvl w:ilvl="0">
      <w:start w:val="6"/>
      <w:numFmt w:val="decimal"/>
      <w:lvlText w:val="%1."/>
      <w:lvlJc w:val="left"/>
      <w:pPr>
        <w:tabs>
          <w:tab w:val="num" w:pos="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FEE32BA"/>
    <w:multiLevelType w:val="hybridMultilevel"/>
    <w:tmpl w:val="133890A0"/>
    <w:lvl w:ilvl="0" w:tplc="13F618F0">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22B0BE6"/>
    <w:multiLevelType w:val="multilevel"/>
    <w:tmpl w:val="B8C875BC"/>
    <w:lvl w:ilvl="0">
      <w:start w:val="1"/>
      <w:numFmt w:val="decimal"/>
      <w:lvlText w:val="%1."/>
      <w:lvlJc w:val="left"/>
      <w:pPr>
        <w:tabs>
          <w:tab w:val="num" w:pos="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64C7DD1"/>
    <w:multiLevelType w:val="multilevel"/>
    <w:tmpl w:val="FD4C1AD4"/>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1095"/>
        </w:tabs>
        <w:ind w:left="1095" w:hanging="360"/>
      </w:pPr>
      <w:rPr>
        <w:rFonts w:hint="default"/>
      </w:rPr>
    </w:lvl>
    <w:lvl w:ilvl="2">
      <w:start w:val="1"/>
      <w:numFmt w:val="decimal"/>
      <w:lvlText w:val="%1.%2.%3."/>
      <w:lvlJc w:val="left"/>
      <w:pPr>
        <w:tabs>
          <w:tab w:val="num" w:pos="2190"/>
        </w:tabs>
        <w:ind w:left="2190" w:hanging="720"/>
      </w:pPr>
      <w:rPr>
        <w:rFonts w:hint="default"/>
      </w:rPr>
    </w:lvl>
    <w:lvl w:ilvl="3">
      <w:start w:val="1"/>
      <w:numFmt w:val="decimal"/>
      <w:lvlText w:val="%1.%2.%3.%4."/>
      <w:lvlJc w:val="left"/>
      <w:pPr>
        <w:tabs>
          <w:tab w:val="num" w:pos="2925"/>
        </w:tabs>
        <w:ind w:left="2925" w:hanging="720"/>
      </w:pPr>
      <w:rPr>
        <w:rFonts w:hint="default"/>
      </w:rPr>
    </w:lvl>
    <w:lvl w:ilvl="4">
      <w:start w:val="1"/>
      <w:numFmt w:val="decimal"/>
      <w:lvlText w:val="%1.%2.%3.%4.%5."/>
      <w:lvlJc w:val="left"/>
      <w:pPr>
        <w:tabs>
          <w:tab w:val="num" w:pos="4020"/>
        </w:tabs>
        <w:ind w:left="4020" w:hanging="1080"/>
      </w:pPr>
      <w:rPr>
        <w:rFonts w:hint="default"/>
      </w:rPr>
    </w:lvl>
    <w:lvl w:ilvl="5">
      <w:start w:val="1"/>
      <w:numFmt w:val="decimal"/>
      <w:lvlText w:val="%1.%2.%3.%4.%5.%6."/>
      <w:lvlJc w:val="left"/>
      <w:pPr>
        <w:tabs>
          <w:tab w:val="num" w:pos="4755"/>
        </w:tabs>
        <w:ind w:left="4755" w:hanging="1080"/>
      </w:pPr>
      <w:rPr>
        <w:rFonts w:hint="default"/>
      </w:rPr>
    </w:lvl>
    <w:lvl w:ilvl="6">
      <w:start w:val="1"/>
      <w:numFmt w:val="decimal"/>
      <w:lvlText w:val="%1.%2.%3.%4.%5.%6.%7."/>
      <w:lvlJc w:val="left"/>
      <w:pPr>
        <w:tabs>
          <w:tab w:val="num" w:pos="5850"/>
        </w:tabs>
        <w:ind w:left="5850" w:hanging="1440"/>
      </w:pPr>
      <w:rPr>
        <w:rFonts w:hint="default"/>
      </w:rPr>
    </w:lvl>
    <w:lvl w:ilvl="7">
      <w:start w:val="1"/>
      <w:numFmt w:val="decimal"/>
      <w:lvlText w:val="%1.%2.%3.%4.%5.%6.%7.%8."/>
      <w:lvlJc w:val="left"/>
      <w:pPr>
        <w:tabs>
          <w:tab w:val="num" w:pos="6585"/>
        </w:tabs>
        <w:ind w:left="6585" w:hanging="1440"/>
      </w:pPr>
      <w:rPr>
        <w:rFonts w:hint="default"/>
      </w:rPr>
    </w:lvl>
    <w:lvl w:ilvl="8">
      <w:start w:val="1"/>
      <w:numFmt w:val="decimal"/>
      <w:lvlText w:val="%1.%2.%3.%4.%5.%6.%7.%8.%9."/>
      <w:lvlJc w:val="left"/>
      <w:pPr>
        <w:tabs>
          <w:tab w:val="num" w:pos="7680"/>
        </w:tabs>
        <w:ind w:left="7680" w:hanging="1800"/>
      </w:pPr>
      <w:rPr>
        <w:rFonts w:hint="default"/>
      </w:rPr>
    </w:lvl>
  </w:abstractNum>
  <w:abstractNum w:abstractNumId="11" w15:restartNumberingAfterBreak="0">
    <w:nsid w:val="2B45360F"/>
    <w:multiLevelType w:val="multilevel"/>
    <w:tmpl w:val="A2CAAC38"/>
    <w:lvl w:ilvl="0">
      <w:start w:val="1"/>
      <w:numFmt w:val="decimal"/>
      <w:lvlText w:val="%1."/>
      <w:lvlJc w:val="left"/>
      <w:pPr>
        <w:tabs>
          <w:tab w:val="num" w:pos="0"/>
        </w:tabs>
        <w:ind w:left="0" w:firstLine="720"/>
      </w:pPr>
      <w:rPr>
        <w:rFonts w:hint="default"/>
      </w:rPr>
    </w:lvl>
    <w:lvl w:ilvl="1">
      <w:start w:val="1"/>
      <w:numFmt w:val="decimal"/>
      <w:lvlText w:val="%1.%2."/>
      <w:lvlJc w:val="left"/>
      <w:pPr>
        <w:tabs>
          <w:tab w:val="num" w:pos="1140"/>
        </w:tabs>
        <w:ind w:left="114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800"/>
        </w:tabs>
        <w:ind w:left="180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2" w15:restartNumberingAfterBreak="0">
    <w:nsid w:val="2CBE3A73"/>
    <w:multiLevelType w:val="multilevel"/>
    <w:tmpl w:val="00000002"/>
    <w:lvl w:ilvl="0">
      <w:start w:val="1"/>
      <w:numFmt w:val="decimal"/>
      <w:lvlText w:val="%1."/>
      <w:lvlJc w:val="left"/>
      <w:pPr>
        <w:tabs>
          <w:tab w:val="num" w:pos="1080"/>
        </w:tabs>
        <w:ind w:left="1080" w:hanging="360"/>
      </w:pPr>
    </w:lvl>
    <w:lvl w:ilvl="1">
      <w:start w:val="1"/>
      <w:numFmt w:val="decimal"/>
      <w:lvlText w:val="%1.%2."/>
      <w:lvlJc w:val="left"/>
      <w:pPr>
        <w:tabs>
          <w:tab w:val="num" w:pos="1140"/>
        </w:tabs>
        <w:ind w:left="1140" w:hanging="42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13" w15:restartNumberingAfterBreak="0">
    <w:nsid w:val="30480042"/>
    <w:multiLevelType w:val="hybridMultilevel"/>
    <w:tmpl w:val="107CCC14"/>
    <w:name w:val="WW8Num193"/>
    <w:lvl w:ilvl="0" w:tplc="944ED76C">
      <w:start w:val="6"/>
      <w:numFmt w:val="decimal"/>
      <w:lvlText w:val="%1."/>
      <w:lvlJc w:val="left"/>
      <w:pPr>
        <w:tabs>
          <w:tab w:val="num" w:pos="0"/>
        </w:tabs>
        <w:ind w:left="0" w:firstLine="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4" w15:restartNumberingAfterBreak="0">
    <w:nsid w:val="310B1D91"/>
    <w:multiLevelType w:val="hybridMultilevel"/>
    <w:tmpl w:val="9C62CEBC"/>
    <w:lvl w:ilvl="0" w:tplc="DEAAC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36977D50"/>
    <w:multiLevelType w:val="hybridMultilevel"/>
    <w:tmpl w:val="E20A17C8"/>
    <w:lvl w:ilvl="0" w:tplc="370C2CA4">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6" w15:restartNumberingAfterBreak="0">
    <w:nsid w:val="429E7A0A"/>
    <w:multiLevelType w:val="hybridMultilevel"/>
    <w:tmpl w:val="68C6ECF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433802FF"/>
    <w:multiLevelType w:val="multilevel"/>
    <w:tmpl w:val="32AC79C2"/>
    <w:lvl w:ilvl="0">
      <w:start w:val="5"/>
      <w:numFmt w:val="decimal"/>
      <w:lvlText w:val="%1."/>
      <w:lvlJc w:val="left"/>
      <w:pPr>
        <w:ind w:left="360" w:hanging="360"/>
      </w:pPr>
      <w:rPr>
        <w:rFonts w:hint="default"/>
      </w:rPr>
    </w:lvl>
    <w:lvl w:ilvl="1">
      <w:start w:val="5"/>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8" w15:restartNumberingAfterBreak="0">
    <w:nsid w:val="4B9443F8"/>
    <w:multiLevelType w:val="multilevel"/>
    <w:tmpl w:val="88F8072E"/>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9" w15:restartNumberingAfterBreak="0">
    <w:nsid w:val="4CFD5C78"/>
    <w:multiLevelType w:val="hybridMultilevel"/>
    <w:tmpl w:val="4C9EB112"/>
    <w:lvl w:ilvl="0" w:tplc="96A0F1DC">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20" w15:restartNumberingAfterBreak="0">
    <w:nsid w:val="4DB72749"/>
    <w:multiLevelType w:val="multilevel"/>
    <w:tmpl w:val="9EDE2562"/>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1" w15:restartNumberingAfterBreak="0">
    <w:nsid w:val="4E874F09"/>
    <w:multiLevelType w:val="multilevel"/>
    <w:tmpl w:val="949E1B62"/>
    <w:lvl w:ilvl="0">
      <w:start w:val="5"/>
      <w:numFmt w:val="decimal"/>
      <w:lvlText w:val="%1."/>
      <w:lvlJc w:val="left"/>
      <w:pPr>
        <w:ind w:left="360" w:hanging="360"/>
      </w:pPr>
      <w:rPr>
        <w:rFonts w:hint="default"/>
      </w:rPr>
    </w:lvl>
    <w:lvl w:ilvl="1">
      <w:start w:val="5"/>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22" w15:restartNumberingAfterBreak="0">
    <w:nsid w:val="4ECF28CC"/>
    <w:multiLevelType w:val="multilevel"/>
    <w:tmpl w:val="EEB8A400"/>
    <w:lvl w:ilvl="0">
      <w:start w:val="2"/>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3" w15:restartNumberingAfterBreak="0">
    <w:nsid w:val="54440E29"/>
    <w:multiLevelType w:val="hybridMultilevel"/>
    <w:tmpl w:val="B8C875BC"/>
    <w:name w:val="WW8Num192"/>
    <w:lvl w:ilvl="0" w:tplc="52EC8856">
      <w:start w:val="1"/>
      <w:numFmt w:val="decimal"/>
      <w:lvlText w:val="%1."/>
      <w:lvlJc w:val="left"/>
      <w:pPr>
        <w:tabs>
          <w:tab w:val="num" w:pos="0"/>
        </w:tabs>
        <w:ind w:left="0" w:firstLine="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4" w15:restartNumberingAfterBreak="0">
    <w:nsid w:val="57440A4A"/>
    <w:multiLevelType w:val="multilevel"/>
    <w:tmpl w:val="107CCC14"/>
    <w:lvl w:ilvl="0">
      <w:start w:val="6"/>
      <w:numFmt w:val="decimal"/>
      <w:lvlText w:val="%1."/>
      <w:lvlJc w:val="left"/>
      <w:pPr>
        <w:tabs>
          <w:tab w:val="num" w:pos="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58503278"/>
    <w:multiLevelType w:val="hybridMultilevel"/>
    <w:tmpl w:val="6F0ECA46"/>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6" w15:restartNumberingAfterBreak="0">
    <w:nsid w:val="5A146A74"/>
    <w:multiLevelType w:val="hybridMultilevel"/>
    <w:tmpl w:val="C0C02234"/>
    <w:lvl w:ilvl="0" w:tplc="F8347EA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5D1951E9"/>
    <w:multiLevelType w:val="hybridMultilevel"/>
    <w:tmpl w:val="C9205376"/>
    <w:lvl w:ilvl="0" w:tplc="7BA00C36">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28" w15:restartNumberingAfterBreak="0">
    <w:nsid w:val="5F796F67"/>
    <w:multiLevelType w:val="hybridMultilevel"/>
    <w:tmpl w:val="8F90FCA6"/>
    <w:lvl w:ilvl="0" w:tplc="F124A132">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9" w15:restartNumberingAfterBreak="0">
    <w:nsid w:val="639340F3"/>
    <w:multiLevelType w:val="hybridMultilevel"/>
    <w:tmpl w:val="DD2A3AFC"/>
    <w:name w:val="WW8Num1932"/>
    <w:lvl w:ilvl="0" w:tplc="473051CE">
      <w:start w:val="1"/>
      <w:numFmt w:val="decimal"/>
      <w:lvlText w:val="%1."/>
      <w:lvlJc w:val="left"/>
      <w:pPr>
        <w:tabs>
          <w:tab w:val="num" w:pos="0"/>
        </w:tabs>
        <w:ind w:left="0" w:firstLine="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0" w15:restartNumberingAfterBreak="0">
    <w:nsid w:val="64461134"/>
    <w:multiLevelType w:val="multilevel"/>
    <w:tmpl w:val="AFD64208"/>
    <w:lvl w:ilvl="0">
      <w:start w:val="6"/>
      <w:numFmt w:val="decimal"/>
      <w:lvlText w:val="%1."/>
      <w:lvlJc w:val="left"/>
      <w:pPr>
        <w:tabs>
          <w:tab w:val="num" w:pos="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64D75C5E"/>
    <w:multiLevelType w:val="multilevel"/>
    <w:tmpl w:val="502E6DA8"/>
    <w:lvl w:ilvl="0">
      <w:start w:val="1"/>
      <w:numFmt w:val="decimal"/>
      <w:suff w:val="space"/>
      <w:lvlText w:val="%1."/>
      <w:lvlJc w:val="left"/>
      <w:pPr>
        <w:ind w:left="0" w:firstLine="720"/>
      </w:pPr>
      <w:rPr>
        <w:rFonts w:hint="default"/>
      </w:rPr>
    </w:lvl>
    <w:lvl w:ilvl="1">
      <w:start w:val="1"/>
      <w:numFmt w:val="decimal"/>
      <w:lvlText w:val="%1.%2."/>
      <w:lvlJc w:val="left"/>
      <w:pPr>
        <w:tabs>
          <w:tab w:val="num" w:pos="1140"/>
        </w:tabs>
        <w:ind w:left="114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800"/>
        </w:tabs>
        <w:ind w:left="180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2" w15:restartNumberingAfterBreak="0">
    <w:nsid w:val="66965129"/>
    <w:multiLevelType w:val="hybridMultilevel"/>
    <w:tmpl w:val="34528318"/>
    <w:lvl w:ilvl="0" w:tplc="9C4818E4">
      <w:start w:val="1"/>
      <w:numFmt w:val="decimal"/>
      <w:lvlText w:val="%1."/>
      <w:lvlJc w:val="left"/>
      <w:pPr>
        <w:ind w:left="2193" w:hanging="360"/>
      </w:pPr>
      <w:rPr>
        <w:rFonts w:hint="default"/>
      </w:rPr>
    </w:lvl>
    <w:lvl w:ilvl="1" w:tplc="04270019" w:tentative="1">
      <w:start w:val="1"/>
      <w:numFmt w:val="lowerLetter"/>
      <w:lvlText w:val="%2."/>
      <w:lvlJc w:val="left"/>
      <w:pPr>
        <w:ind w:left="2913" w:hanging="360"/>
      </w:pPr>
    </w:lvl>
    <w:lvl w:ilvl="2" w:tplc="0427001B" w:tentative="1">
      <w:start w:val="1"/>
      <w:numFmt w:val="lowerRoman"/>
      <w:lvlText w:val="%3."/>
      <w:lvlJc w:val="right"/>
      <w:pPr>
        <w:ind w:left="3633" w:hanging="180"/>
      </w:pPr>
    </w:lvl>
    <w:lvl w:ilvl="3" w:tplc="0427000F" w:tentative="1">
      <w:start w:val="1"/>
      <w:numFmt w:val="decimal"/>
      <w:lvlText w:val="%4."/>
      <w:lvlJc w:val="left"/>
      <w:pPr>
        <w:ind w:left="4353" w:hanging="360"/>
      </w:pPr>
    </w:lvl>
    <w:lvl w:ilvl="4" w:tplc="04270019" w:tentative="1">
      <w:start w:val="1"/>
      <w:numFmt w:val="lowerLetter"/>
      <w:lvlText w:val="%5."/>
      <w:lvlJc w:val="left"/>
      <w:pPr>
        <w:ind w:left="5073" w:hanging="360"/>
      </w:pPr>
    </w:lvl>
    <w:lvl w:ilvl="5" w:tplc="0427001B" w:tentative="1">
      <w:start w:val="1"/>
      <w:numFmt w:val="lowerRoman"/>
      <w:lvlText w:val="%6."/>
      <w:lvlJc w:val="right"/>
      <w:pPr>
        <w:ind w:left="5793" w:hanging="180"/>
      </w:pPr>
    </w:lvl>
    <w:lvl w:ilvl="6" w:tplc="0427000F" w:tentative="1">
      <w:start w:val="1"/>
      <w:numFmt w:val="decimal"/>
      <w:lvlText w:val="%7."/>
      <w:lvlJc w:val="left"/>
      <w:pPr>
        <w:ind w:left="6513" w:hanging="360"/>
      </w:pPr>
    </w:lvl>
    <w:lvl w:ilvl="7" w:tplc="04270019" w:tentative="1">
      <w:start w:val="1"/>
      <w:numFmt w:val="lowerLetter"/>
      <w:lvlText w:val="%8."/>
      <w:lvlJc w:val="left"/>
      <w:pPr>
        <w:ind w:left="7233" w:hanging="360"/>
      </w:pPr>
    </w:lvl>
    <w:lvl w:ilvl="8" w:tplc="0427001B" w:tentative="1">
      <w:start w:val="1"/>
      <w:numFmt w:val="lowerRoman"/>
      <w:lvlText w:val="%9."/>
      <w:lvlJc w:val="right"/>
      <w:pPr>
        <w:ind w:left="7953" w:hanging="180"/>
      </w:pPr>
    </w:lvl>
  </w:abstractNum>
  <w:abstractNum w:abstractNumId="33" w15:restartNumberingAfterBreak="0">
    <w:nsid w:val="731943FA"/>
    <w:multiLevelType w:val="hybridMultilevel"/>
    <w:tmpl w:val="ADF86FB0"/>
    <w:lvl w:ilvl="0" w:tplc="9B7437D8">
      <w:start w:val="1"/>
      <w:numFmt w:val="decimal"/>
      <w:lvlText w:val="%1."/>
      <w:lvlJc w:val="left"/>
      <w:pPr>
        <w:ind w:left="1800" w:hanging="360"/>
      </w:pPr>
      <w:rPr>
        <w:rFonts w:hint="default"/>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34" w15:restartNumberingAfterBreak="0">
    <w:nsid w:val="74F06CD8"/>
    <w:multiLevelType w:val="hybridMultilevel"/>
    <w:tmpl w:val="23A84DF8"/>
    <w:lvl w:ilvl="0" w:tplc="0427000F">
      <w:start w:val="1"/>
      <w:numFmt w:val="decimal"/>
      <w:lvlText w:val="%1."/>
      <w:lvlJc w:val="left"/>
      <w:pPr>
        <w:ind w:left="2727" w:hanging="360"/>
      </w:pPr>
    </w:lvl>
    <w:lvl w:ilvl="1" w:tplc="04270019">
      <w:start w:val="1"/>
      <w:numFmt w:val="lowerLetter"/>
      <w:lvlText w:val="%2."/>
      <w:lvlJc w:val="left"/>
      <w:pPr>
        <w:ind w:left="4025" w:hanging="360"/>
      </w:pPr>
    </w:lvl>
    <w:lvl w:ilvl="2" w:tplc="0427001B" w:tentative="1">
      <w:start w:val="1"/>
      <w:numFmt w:val="lowerRoman"/>
      <w:lvlText w:val="%3."/>
      <w:lvlJc w:val="right"/>
      <w:pPr>
        <w:ind w:left="4745" w:hanging="180"/>
      </w:pPr>
    </w:lvl>
    <w:lvl w:ilvl="3" w:tplc="0427000F" w:tentative="1">
      <w:start w:val="1"/>
      <w:numFmt w:val="decimal"/>
      <w:lvlText w:val="%4."/>
      <w:lvlJc w:val="left"/>
      <w:pPr>
        <w:ind w:left="5465" w:hanging="360"/>
      </w:pPr>
    </w:lvl>
    <w:lvl w:ilvl="4" w:tplc="04270019" w:tentative="1">
      <w:start w:val="1"/>
      <w:numFmt w:val="lowerLetter"/>
      <w:lvlText w:val="%5."/>
      <w:lvlJc w:val="left"/>
      <w:pPr>
        <w:ind w:left="6185" w:hanging="360"/>
      </w:pPr>
    </w:lvl>
    <w:lvl w:ilvl="5" w:tplc="0427001B" w:tentative="1">
      <w:start w:val="1"/>
      <w:numFmt w:val="lowerRoman"/>
      <w:lvlText w:val="%6."/>
      <w:lvlJc w:val="right"/>
      <w:pPr>
        <w:ind w:left="6905" w:hanging="180"/>
      </w:pPr>
    </w:lvl>
    <w:lvl w:ilvl="6" w:tplc="0427000F" w:tentative="1">
      <w:start w:val="1"/>
      <w:numFmt w:val="decimal"/>
      <w:lvlText w:val="%7."/>
      <w:lvlJc w:val="left"/>
      <w:pPr>
        <w:ind w:left="7625" w:hanging="360"/>
      </w:pPr>
    </w:lvl>
    <w:lvl w:ilvl="7" w:tplc="04270019" w:tentative="1">
      <w:start w:val="1"/>
      <w:numFmt w:val="lowerLetter"/>
      <w:lvlText w:val="%8."/>
      <w:lvlJc w:val="left"/>
      <w:pPr>
        <w:ind w:left="8345" w:hanging="360"/>
      </w:pPr>
    </w:lvl>
    <w:lvl w:ilvl="8" w:tplc="0427001B" w:tentative="1">
      <w:start w:val="1"/>
      <w:numFmt w:val="lowerRoman"/>
      <w:lvlText w:val="%9."/>
      <w:lvlJc w:val="right"/>
      <w:pPr>
        <w:ind w:left="9065" w:hanging="180"/>
      </w:pPr>
    </w:lvl>
  </w:abstractNum>
  <w:abstractNum w:abstractNumId="35" w15:restartNumberingAfterBreak="0">
    <w:nsid w:val="750B72F9"/>
    <w:multiLevelType w:val="multilevel"/>
    <w:tmpl w:val="06C28688"/>
    <w:lvl w:ilvl="0">
      <w:start w:val="5"/>
      <w:numFmt w:val="decimal"/>
      <w:lvlText w:val="%1"/>
      <w:lvlJc w:val="left"/>
      <w:pPr>
        <w:ind w:left="360" w:hanging="360"/>
      </w:pPr>
      <w:rPr>
        <w:rFonts w:hint="default"/>
      </w:rPr>
    </w:lvl>
    <w:lvl w:ilvl="1">
      <w:start w:val="5"/>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36" w15:restartNumberingAfterBreak="0">
    <w:nsid w:val="75B204A8"/>
    <w:multiLevelType w:val="multilevel"/>
    <w:tmpl w:val="68C6ECF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FF36157"/>
    <w:multiLevelType w:val="multilevel"/>
    <w:tmpl w:val="0532A2B0"/>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357807094">
    <w:abstractNumId w:val="0"/>
  </w:num>
  <w:num w:numId="2" w16cid:durableId="2101951273">
    <w:abstractNumId w:val="1"/>
  </w:num>
  <w:num w:numId="3" w16cid:durableId="5597235">
    <w:abstractNumId w:val="2"/>
  </w:num>
  <w:num w:numId="4" w16cid:durableId="352416227">
    <w:abstractNumId w:val="12"/>
  </w:num>
  <w:num w:numId="5" w16cid:durableId="1839424962">
    <w:abstractNumId w:val="11"/>
  </w:num>
  <w:num w:numId="6" w16cid:durableId="487864093">
    <w:abstractNumId w:val="31"/>
  </w:num>
  <w:num w:numId="7" w16cid:durableId="813915662">
    <w:abstractNumId w:val="5"/>
  </w:num>
  <w:num w:numId="8" w16cid:durableId="1908875903">
    <w:abstractNumId w:val="8"/>
  </w:num>
  <w:num w:numId="9" w16cid:durableId="10821440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68646599">
    <w:abstractNumId w:val="16"/>
  </w:num>
  <w:num w:numId="11" w16cid:durableId="1040278725">
    <w:abstractNumId w:val="36"/>
  </w:num>
  <w:num w:numId="12" w16cid:durableId="817767689">
    <w:abstractNumId w:val="23"/>
  </w:num>
  <w:num w:numId="13" w16cid:durableId="741029606">
    <w:abstractNumId w:val="9"/>
  </w:num>
  <w:num w:numId="14" w16cid:durableId="1420755130">
    <w:abstractNumId w:val="13"/>
  </w:num>
  <w:num w:numId="15" w16cid:durableId="43603837">
    <w:abstractNumId w:val="7"/>
  </w:num>
  <w:num w:numId="16" w16cid:durableId="891229900">
    <w:abstractNumId w:val="30"/>
  </w:num>
  <w:num w:numId="17" w16cid:durableId="1818187917">
    <w:abstractNumId w:val="24"/>
  </w:num>
  <w:num w:numId="18" w16cid:durableId="613950578">
    <w:abstractNumId w:val="29"/>
  </w:num>
  <w:num w:numId="19" w16cid:durableId="111481187">
    <w:abstractNumId w:val="27"/>
  </w:num>
  <w:num w:numId="20" w16cid:durableId="95713762">
    <w:abstractNumId w:val="20"/>
  </w:num>
  <w:num w:numId="21" w16cid:durableId="1481656676">
    <w:abstractNumId w:val="4"/>
  </w:num>
  <w:num w:numId="22" w16cid:durableId="1282884441">
    <w:abstractNumId w:val="3"/>
  </w:num>
  <w:num w:numId="23" w16cid:durableId="2130008513">
    <w:abstractNumId w:val="10"/>
  </w:num>
  <w:num w:numId="24" w16cid:durableId="1086731440">
    <w:abstractNumId w:val="22"/>
  </w:num>
  <w:num w:numId="25" w16cid:durableId="896008669">
    <w:abstractNumId w:val="37"/>
  </w:num>
  <w:num w:numId="26" w16cid:durableId="353728528">
    <w:abstractNumId w:val="25"/>
  </w:num>
  <w:num w:numId="27" w16cid:durableId="1420517186">
    <w:abstractNumId w:val="19"/>
  </w:num>
  <w:num w:numId="28" w16cid:durableId="1825273367">
    <w:abstractNumId w:val="15"/>
  </w:num>
  <w:num w:numId="29" w16cid:durableId="1208834932">
    <w:abstractNumId w:val="18"/>
  </w:num>
  <w:num w:numId="30" w16cid:durableId="1076392116">
    <w:abstractNumId w:val="32"/>
  </w:num>
  <w:num w:numId="31" w16cid:durableId="1532959494">
    <w:abstractNumId w:val="14"/>
  </w:num>
  <w:num w:numId="32" w16cid:durableId="1211769502">
    <w:abstractNumId w:val="28"/>
  </w:num>
  <w:num w:numId="33" w16cid:durableId="983005804">
    <w:abstractNumId w:val="26"/>
  </w:num>
  <w:num w:numId="34" w16cid:durableId="440146452">
    <w:abstractNumId w:val="33"/>
  </w:num>
  <w:num w:numId="35" w16cid:durableId="993142974">
    <w:abstractNumId w:val="34"/>
  </w:num>
  <w:num w:numId="36" w16cid:durableId="1890916272">
    <w:abstractNumId w:val="6"/>
  </w:num>
  <w:num w:numId="37" w16cid:durableId="1001154160">
    <w:abstractNumId w:val="17"/>
  </w:num>
  <w:num w:numId="38" w16cid:durableId="1563099904">
    <w:abstractNumId w:val="35"/>
  </w:num>
  <w:num w:numId="39" w16cid:durableId="99950155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16F"/>
    <w:rsid w:val="00010AC2"/>
    <w:rsid w:val="0001684A"/>
    <w:rsid w:val="000227C1"/>
    <w:rsid w:val="00023311"/>
    <w:rsid w:val="0002513E"/>
    <w:rsid w:val="00032BE2"/>
    <w:rsid w:val="00032EFA"/>
    <w:rsid w:val="000379A3"/>
    <w:rsid w:val="000407CC"/>
    <w:rsid w:val="00041AC3"/>
    <w:rsid w:val="00043A85"/>
    <w:rsid w:val="00046B15"/>
    <w:rsid w:val="00047F56"/>
    <w:rsid w:val="0005053C"/>
    <w:rsid w:val="00050DDE"/>
    <w:rsid w:val="00054BD2"/>
    <w:rsid w:val="000554FC"/>
    <w:rsid w:val="000652F8"/>
    <w:rsid w:val="00065BF1"/>
    <w:rsid w:val="000665FA"/>
    <w:rsid w:val="00066BA5"/>
    <w:rsid w:val="000705C2"/>
    <w:rsid w:val="00074952"/>
    <w:rsid w:val="00081347"/>
    <w:rsid w:val="00087291"/>
    <w:rsid w:val="00093659"/>
    <w:rsid w:val="00096306"/>
    <w:rsid w:val="000C1B7D"/>
    <w:rsid w:val="000C5D46"/>
    <w:rsid w:val="000D3AB5"/>
    <w:rsid w:val="000D7F53"/>
    <w:rsid w:val="000E0414"/>
    <w:rsid w:val="000E2EB2"/>
    <w:rsid w:val="000E6362"/>
    <w:rsid w:val="000E6EB9"/>
    <w:rsid w:val="000E7B00"/>
    <w:rsid w:val="000F2E80"/>
    <w:rsid w:val="000F572E"/>
    <w:rsid w:val="00100309"/>
    <w:rsid w:val="001044D3"/>
    <w:rsid w:val="001056B9"/>
    <w:rsid w:val="00110BF0"/>
    <w:rsid w:val="00110C8B"/>
    <w:rsid w:val="0011397D"/>
    <w:rsid w:val="00115D1A"/>
    <w:rsid w:val="00122714"/>
    <w:rsid w:val="00124757"/>
    <w:rsid w:val="00127B68"/>
    <w:rsid w:val="00130761"/>
    <w:rsid w:val="00130AF9"/>
    <w:rsid w:val="00133072"/>
    <w:rsid w:val="001369F0"/>
    <w:rsid w:val="001407F4"/>
    <w:rsid w:val="00140AEC"/>
    <w:rsid w:val="00140F78"/>
    <w:rsid w:val="00141B04"/>
    <w:rsid w:val="00141E2B"/>
    <w:rsid w:val="0014495F"/>
    <w:rsid w:val="00150C32"/>
    <w:rsid w:val="001572A5"/>
    <w:rsid w:val="001623B2"/>
    <w:rsid w:val="001714DF"/>
    <w:rsid w:val="00181D05"/>
    <w:rsid w:val="00185BC4"/>
    <w:rsid w:val="00187CAA"/>
    <w:rsid w:val="001908A7"/>
    <w:rsid w:val="00193274"/>
    <w:rsid w:val="001A0BBD"/>
    <w:rsid w:val="001A616F"/>
    <w:rsid w:val="001B00A3"/>
    <w:rsid w:val="001C4AC4"/>
    <w:rsid w:val="001C5B6D"/>
    <w:rsid w:val="001C6F51"/>
    <w:rsid w:val="001C7D87"/>
    <w:rsid w:val="001D5306"/>
    <w:rsid w:val="001D7216"/>
    <w:rsid w:val="001E2755"/>
    <w:rsid w:val="001E4B53"/>
    <w:rsid w:val="001E7694"/>
    <w:rsid w:val="001F3F5D"/>
    <w:rsid w:val="001F7297"/>
    <w:rsid w:val="001F7C0B"/>
    <w:rsid w:val="00201E04"/>
    <w:rsid w:val="00202441"/>
    <w:rsid w:val="002048B8"/>
    <w:rsid w:val="00213650"/>
    <w:rsid w:val="00214AED"/>
    <w:rsid w:val="00215B8A"/>
    <w:rsid w:val="00220A4A"/>
    <w:rsid w:val="00223C5D"/>
    <w:rsid w:val="00246B61"/>
    <w:rsid w:val="00257C51"/>
    <w:rsid w:val="00260C5C"/>
    <w:rsid w:val="0026229E"/>
    <w:rsid w:val="002660A1"/>
    <w:rsid w:val="00266C5B"/>
    <w:rsid w:val="00267BCB"/>
    <w:rsid w:val="00270022"/>
    <w:rsid w:val="00274B38"/>
    <w:rsid w:val="00276EF1"/>
    <w:rsid w:val="00281D03"/>
    <w:rsid w:val="00283C7C"/>
    <w:rsid w:val="0028604E"/>
    <w:rsid w:val="002A0EA8"/>
    <w:rsid w:val="002A1EC5"/>
    <w:rsid w:val="002A2ADF"/>
    <w:rsid w:val="002B063E"/>
    <w:rsid w:val="002C0FA0"/>
    <w:rsid w:val="002C5234"/>
    <w:rsid w:val="002C5C96"/>
    <w:rsid w:val="002D723D"/>
    <w:rsid w:val="002E361F"/>
    <w:rsid w:val="002E6A3E"/>
    <w:rsid w:val="002F4451"/>
    <w:rsid w:val="002F7ABC"/>
    <w:rsid w:val="00300861"/>
    <w:rsid w:val="00300DF4"/>
    <w:rsid w:val="00300FD5"/>
    <w:rsid w:val="00301F64"/>
    <w:rsid w:val="00310199"/>
    <w:rsid w:val="00321EF6"/>
    <w:rsid w:val="00336624"/>
    <w:rsid w:val="00343D3C"/>
    <w:rsid w:val="0034542E"/>
    <w:rsid w:val="003457EB"/>
    <w:rsid w:val="00346368"/>
    <w:rsid w:val="00352C3C"/>
    <w:rsid w:val="003537A9"/>
    <w:rsid w:val="00357FD8"/>
    <w:rsid w:val="003644C4"/>
    <w:rsid w:val="0036737C"/>
    <w:rsid w:val="00373B80"/>
    <w:rsid w:val="003748EE"/>
    <w:rsid w:val="00382423"/>
    <w:rsid w:val="00383A33"/>
    <w:rsid w:val="00386B6B"/>
    <w:rsid w:val="003870FE"/>
    <w:rsid w:val="003A0166"/>
    <w:rsid w:val="003A1CC7"/>
    <w:rsid w:val="003A5E9F"/>
    <w:rsid w:val="003A5EEF"/>
    <w:rsid w:val="003A7AAD"/>
    <w:rsid w:val="003B4CC0"/>
    <w:rsid w:val="003B61BB"/>
    <w:rsid w:val="003D7EDB"/>
    <w:rsid w:val="003E24E9"/>
    <w:rsid w:val="003E2D48"/>
    <w:rsid w:val="003F3B68"/>
    <w:rsid w:val="003F53C9"/>
    <w:rsid w:val="003F7545"/>
    <w:rsid w:val="00404BC3"/>
    <w:rsid w:val="004052D2"/>
    <w:rsid w:val="00407D63"/>
    <w:rsid w:val="00417533"/>
    <w:rsid w:val="00417CE0"/>
    <w:rsid w:val="004306A0"/>
    <w:rsid w:val="004317A8"/>
    <w:rsid w:val="0043631A"/>
    <w:rsid w:val="00440B51"/>
    <w:rsid w:val="004434BD"/>
    <w:rsid w:val="004451EE"/>
    <w:rsid w:val="004464C8"/>
    <w:rsid w:val="00457377"/>
    <w:rsid w:val="00457C01"/>
    <w:rsid w:val="00463619"/>
    <w:rsid w:val="00467CD4"/>
    <w:rsid w:val="004749A3"/>
    <w:rsid w:val="004830F9"/>
    <w:rsid w:val="004869F9"/>
    <w:rsid w:val="0049106C"/>
    <w:rsid w:val="004929AD"/>
    <w:rsid w:val="00495C7A"/>
    <w:rsid w:val="004968C3"/>
    <w:rsid w:val="004B21C4"/>
    <w:rsid w:val="004B2F47"/>
    <w:rsid w:val="004C066B"/>
    <w:rsid w:val="004C302A"/>
    <w:rsid w:val="004D076C"/>
    <w:rsid w:val="004D20B8"/>
    <w:rsid w:val="004D38B0"/>
    <w:rsid w:val="004E3479"/>
    <w:rsid w:val="004E6D6F"/>
    <w:rsid w:val="004E7314"/>
    <w:rsid w:val="004F1874"/>
    <w:rsid w:val="00502CED"/>
    <w:rsid w:val="00505EF1"/>
    <w:rsid w:val="00514080"/>
    <w:rsid w:val="0052026D"/>
    <w:rsid w:val="00520FF8"/>
    <w:rsid w:val="00527BFB"/>
    <w:rsid w:val="00530048"/>
    <w:rsid w:val="00535AE2"/>
    <w:rsid w:val="00537341"/>
    <w:rsid w:val="005429A7"/>
    <w:rsid w:val="005517C2"/>
    <w:rsid w:val="005543EE"/>
    <w:rsid w:val="00554605"/>
    <w:rsid w:val="00565439"/>
    <w:rsid w:val="00566604"/>
    <w:rsid w:val="0056793B"/>
    <w:rsid w:val="00574DBE"/>
    <w:rsid w:val="005765A4"/>
    <w:rsid w:val="00580941"/>
    <w:rsid w:val="0058298C"/>
    <w:rsid w:val="00583879"/>
    <w:rsid w:val="00583C9A"/>
    <w:rsid w:val="00585299"/>
    <w:rsid w:val="00586DED"/>
    <w:rsid w:val="00591443"/>
    <w:rsid w:val="005A06BE"/>
    <w:rsid w:val="005A07A2"/>
    <w:rsid w:val="005A18E2"/>
    <w:rsid w:val="005A3CE1"/>
    <w:rsid w:val="005A477D"/>
    <w:rsid w:val="005B718A"/>
    <w:rsid w:val="005C578E"/>
    <w:rsid w:val="005C5CF1"/>
    <w:rsid w:val="005C692D"/>
    <w:rsid w:val="005C7C80"/>
    <w:rsid w:val="005D4998"/>
    <w:rsid w:val="005D6F3C"/>
    <w:rsid w:val="005E357B"/>
    <w:rsid w:val="005E3781"/>
    <w:rsid w:val="005E608C"/>
    <w:rsid w:val="005E6766"/>
    <w:rsid w:val="005E6AAD"/>
    <w:rsid w:val="005F1F0C"/>
    <w:rsid w:val="005F2F14"/>
    <w:rsid w:val="005F4DAC"/>
    <w:rsid w:val="00600129"/>
    <w:rsid w:val="00600ACD"/>
    <w:rsid w:val="00603DB7"/>
    <w:rsid w:val="00605574"/>
    <w:rsid w:val="006072A1"/>
    <w:rsid w:val="006119C0"/>
    <w:rsid w:val="0061397B"/>
    <w:rsid w:val="00623C7D"/>
    <w:rsid w:val="00624EB8"/>
    <w:rsid w:val="006337DA"/>
    <w:rsid w:val="00634EF6"/>
    <w:rsid w:val="006354DB"/>
    <w:rsid w:val="00641022"/>
    <w:rsid w:val="0064125F"/>
    <w:rsid w:val="00644A0E"/>
    <w:rsid w:val="00652A2B"/>
    <w:rsid w:val="00655827"/>
    <w:rsid w:val="00667CDE"/>
    <w:rsid w:val="00674299"/>
    <w:rsid w:val="00675038"/>
    <w:rsid w:val="00675065"/>
    <w:rsid w:val="006919CE"/>
    <w:rsid w:val="006A3319"/>
    <w:rsid w:val="006A349D"/>
    <w:rsid w:val="006A7AE9"/>
    <w:rsid w:val="006B3550"/>
    <w:rsid w:val="006B6737"/>
    <w:rsid w:val="006C0676"/>
    <w:rsid w:val="006D5A23"/>
    <w:rsid w:val="006D6309"/>
    <w:rsid w:val="006D6A5A"/>
    <w:rsid w:val="006F3C42"/>
    <w:rsid w:val="00706A9F"/>
    <w:rsid w:val="00712110"/>
    <w:rsid w:val="00715A3F"/>
    <w:rsid w:val="00720C8B"/>
    <w:rsid w:val="00722375"/>
    <w:rsid w:val="00727499"/>
    <w:rsid w:val="007306AE"/>
    <w:rsid w:val="007325B1"/>
    <w:rsid w:val="00734740"/>
    <w:rsid w:val="00735BB3"/>
    <w:rsid w:val="0073694A"/>
    <w:rsid w:val="0075077E"/>
    <w:rsid w:val="00754639"/>
    <w:rsid w:val="007549E9"/>
    <w:rsid w:val="00760E50"/>
    <w:rsid w:val="007636C5"/>
    <w:rsid w:val="0076741F"/>
    <w:rsid w:val="0077755F"/>
    <w:rsid w:val="00787E4B"/>
    <w:rsid w:val="007906AE"/>
    <w:rsid w:val="00790FD7"/>
    <w:rsid w:val="00792710"/>
    <w:rsid w:val="00795EAC"/>
    <w:rsid w:val="007A07D7"/>
    <w:rsid w:val="007A0EF8"/>
    <w:rsid w:val="007A6405"/>
    <w:rsid w:val="007A79B3"/>
    <w:rsid w:val="007B2574"/>
    <w:rsid w:val="007B7234"/>
    <w:rsid w:val="007B7746"/>
    <w:rsid w:val="007D2E3E"/>
    <w:rsid w:val="007D3340"/>
    <w:rsid w:val="007D59AE"/>
    <w:rsid w:val="007D70DA"/>
    <w:rsid w:val="007D7301"/>
    <w:rsid w:val="007E1D75"/>
    <w:rsid w:val="007E2E80"/>
    <w:rsid w:val="007E6ED1"/>
    <w:rsid w:val="00801E8B"/>
    <w:rsid w:val="008040D5"/>
    <w:rsid w:val="0081511F"/>
    <w:rsid w:val="00815537"/>
    <w:rsid w:val="00816A22"/>
    <w:rsid w:val="008334E3"/>
    <w:rsid w:val="00836D17"/>
    <w:rsid w:val="00857210"/>
    <w:rsid w:val="00857AFA"/>
    <w:rsid w:val="00864227"/>
    <w:rsid w:val="00865F8E"/>
    <w:rsid w:val="00870DA6"/>
    <w:rsid w:val="00881DF1"/>
    <w:rsid w:val="008A4A43"/>
    <w:rsid w:val="008B027A"/>
    <w:rsid w:val="008B0D33"/>
    <w:rsid w:val="008C3204"/>
    <w:rsid w:val="008C491C"/>
    <w:rsid w:val="008D1497"/>
    <w:rsid w:val="008D5EAE"/>
    <w:rsid w:val="008E3731"/>
    <w:rsid w:val="008F6C70"/>
    <w:rsid w:val="00900592"/>
    <w:rsid w:val="00904950"/>
    <w:rsid w:val="00904F80"/>
    <w:rsid w:val="00905309"/>
    <w:rsid w:val="00905C84"/>
    <w:rsid w:val="009126C0"/>
    <w:rsid w:val="00916034"/>
    <w:rsid w:val="0092689C"/>
    <w:rsid w:val="00932FCA"/>
    <w:rsid w:val="00941F5C"/>
    <w:rsid w:val="009510E4"/>
    <w:rsid w:val="0095134F"/>
    <w:rsid w:val="00951A9D"/>
    <w:rsid w:val="0095467F"/>
    <w:rsid w:val="0096092F"/>
    <w:rsid w:val="00961256"/>
    <w:rsid w:val="009726C3"/>
    <w:rsid w:val="00975D46"/>
    <w:rsid w:val="00977ABB"/>
    <w:rsid w:val="009804A2"/>
    <w:rsid w:val="00983EFF"/>
    <w:rsid w:val="00984ADC"/>
    <w:rsid w:val="00994DF8"/>
    <w:rsid w:val="00996A1F"/>
    <w:rsid w:val="009A096F"/>
    <w:rsid w:val="009A1115"/>
    <w:rsid w:val="009B546C"/>
    <w:rsid w:val="009C064E"/>
    <w:rsid w:val="009C55BC"/>
    <w:rsid w:val="009C5EA8"/>
    <w:rsid w:val="009E2842"/>
    <w:rsid w:val="00A06034"/>
    <w:rsid w:val="00A1134C"/>
    <w:rsid w:val="00A12EE2"/>
    <w:rsid w:val="00A1575B"/>
    <w:rsid w:val="00A20EAB"/>
    <w:rsid w:val="00A238E5"/>
    <w:rsid w:val="00A26E16"/>
    <w:rsid w:val="00A276F4"/>
    <w:rsid w:val="00A31940"/>
    <w:rsid w:val="00A3469C"/>
    <w:rsid w:val="00A4520D"/>
    <w:rsid w:val="00A46A0A"/>
    <w:rsid w:val="00A51A86"/>
    <w:rsid w:val="00A54A31"/>
    <w:rsid w:val="00A54C73"/>
    <w:rsid w:val="00A56ADC"/>
    <w:rsid w:val="00A716F7"/>
    <w:rsid w:val="00A75A7D"/>
    <w:rsid w:val="00A75BBB"/>
    <w:rsid w:val="00A81F18"/>
    <w:rsid w:val="00A871DB"/>
    <w:rsid w:val="00AA4BE5"/>
    <w:rsid w:val="00AA5370"/>
    <w:rsid w:val="00AB639B"/>
    <w:rsid w:val="00AB7639"/>
    <w:rsid w:val="00AC2AE1"/>
    <w:rsid w:val="00AC4B1F"/>
    <w:rsid w:val="00AC6A0A"/>
    <w:rsid w:val="00AC7880"/>
    <w:rsid w:val="00AD13ED"/>
    <w:rsid w:val="00AE1E82"/>
    <w:rsid w:val="00AE77F3"/>
    <w:rsid w:val="00AE7E22"/>
    <w:rsid w:val="00AF3B09"/>
    <w:rsid w:val="00AF3E62"/>
    <w:rsid w:val="00B00C48"/>
    <w:rsid w:val="00B0101B"/>
    <w:rsid w:val="00B11C59"/>
    <w:rsid w:val="00B12417"/>
    <w:rsid w:val="00B12637"/>
    <w:rsid w:val="00B12B74"/>
    <w:rsid w:val="00B13647"/>
    <w:rsid w:val="00B1453A"/>
    <w:rsid w:val="00B30B26"/>
    <w:rsid w:val="00B45CA5"/>
    <w:rsid w:val="00B511DD"/>
    <w:rsid w:val="00B53A3F"/>
    <w:rsid w:val="00B75C30"/>
    <w:rsid w:val="00B76745"/>
    <w:rsid w:val="00B77DFE"/>
    <w:rsid w:val="00B85B16"/>
    <w:rsid w:val="00B90EE5"/>
    <w:rsid w:val="00B910EF"/>
    <w:rsid w:val="00B95AC7"/>
    <w:rsid w:val="00BA43BE"/>
    <w:rsid w:val="00BC462A"/>
    <w:rsid w:val="00BC63CE"/>
    <w:rsid w:val="00BD63DC"/>
    <w:rsid w:val="00BD755C"/>
    <w:rsid w:val="00BE1DA2"/>
    <w:rsid w:val="00BE201E"/>
    <w:rsid w:val="00BE44A6"/>
    <w:rsid w:val="00BE7DFA"/>
    <w:rsid w:val="00BF2047"/>
    <w:rsid w:val="00BF21D0"/>
    <w:rsid w:val="00BF524B"/>
    <w:rsid w:val="00C00EAE"/>
    <w:rsid w:val="00C02699"/>
    <w:rsid w:val="00C03CC0"/>
    <w:rsid w:val="00C078D3"/>
    <w:rsid w:val="00C106B1"/>
    <w:rsid w:val="00C12216"/>
    <w:rsid w:val="00C15971"/>
    <w:rsid w:val="00C222AE"/>
    <w:rsid w:val="00C24418"/>
    <w:rsid w:val="00C24C50"/>
    <w:rsid w:val="00C270BD"/>
    <w:rsid w:val="00C273CA"/>
    <w:rsid w:val="00C31FB2"/>
    <w:rsid w:val="00C351F6"/>
    <w:rsid w:val="00C360E9"/>
    <w:rsid w:val="00C43511"/>
    <w:rsid w:val="00C62102"/>
    <w:rsid w:val="00C64E93"/>
    <w:rsid w:val="00C70379"/>
    <w:rsid w:val="00C72B87"/>
    <w:rsid w:val="00C74619"/>
    <w:rsid w:val="00C75E58"/>
    <w:rsid w:val="00C91F8F"/>
    <w:rsid w:val="00C954AC"/>
    <w:rsid w:val="00CA2A7C"/>
    <w:rsid w:val="00CA2B71"/>
    <w:rsid w:val="00CA49FA"/>
    <w:rsid w:val="00CA644B"/>
    <w:rsid w:val="00CB3EE8"/>
    <w:rsid w:val="00CC0F1D"/>
    <w:rsid w:val="00CC21AF"/>
    <w:rsid w:val="00CC409E"/>
    <w:rsid w:val="00CC4B61"/>
    <w:rsid w:val="00CD005D"/>
    <w:rsid w:val="00CD1402"/>
    <w:rsid w:val="00CD35E0"/>
    <w:rsid w:val="00CE0074"/>
    <w:rsid w:val="00CE1187"/>
    <w:rsid w:val="00CE320E"/>
    <w:rsid w:val="00CE6B15"/>
    <w:rsid w:val="00CF33F2"/>
    <w:rsid w:val="00CF54E8"/>
    <w:rsid w:val="00CF58A6"/>
    <w:rsid w:val="00CF6257"/>
    <w:rsid w:val="00D01842"/>
    <w:rsid w:val="00D06A7C"/>
    <w:rsid w:val="00D06EAD"/>
    <w:rsid w:val="00D20233"/>
    <w:rsid w:val="00D2696E"/>
    <w:rsid w:val="00D30388"/>
    <w:rsid w:val="00D3223D"/>
    <w:rsid w:val="00D4433D"/>
    <w:rsid w:val="00D454BA"/>
    <w:rsid w:val="00D4553E"/>
    <w:rsid w:val="00D466EB"/>
    <w:rsid w:val="00D47C44"/>
    <w:rsid w:val="00D50BFF"/>
    <w:rsid w:val="00D54B9D"/>
    <w:rsid w:val="00D70043"/>
    <w:rsid w:val="00D70A2A"/>
    <w:rsid w:val="00D73AB3"/>
    <w:rsid w:val="00D75923"/>
    <w:rsid w:val="00D8349D"/>
    <w:rsid w:val="00D90F27"/>
    <w:rsid w:val="00D914A5"/>
    <w:rsid w:val="00D95493"/>
    <w:rsid w:val="00DA03A5"/>
    <w:rsid w:val="00DA4CB1"/>
    <w:rsid w:val="00DA74A9"/>
    <w:rsid w:val="00DB5368"/>
    <w:rsid w:val="00DB53A2"/>
    <w:rsid w:val="00DC27B9"/>
    <w:rsid w:val="00DD6552"/>
    <w:rsid w:val="00DF1320"/>
    <w:rsid w:val="00DF6C6C"/>
    <w:rsid w:val="00E01BDC"/>
    <w:rsid w:val="00E01F77"/>
    <w:rsid w:val="00E074CD"/>
    <w:rsid w:val="00E10029"/>
    <w:rsid w:val="00E11062"/>
    <w:rsid w:val="00E15D96"/>
    <w:rsid w:val="00E169FF"/>
    <w:rsid w:val="00E23F72"/>
    <w:rsid w:val="00E31F4F"/>
    <w:rsid w:val="00E33908"/>
    <w:rsid w:val="00E46A92"/>
    <w:rsid w:val="00E523DF"/>
    <w:rsid w:val="00E64BF7"/>
    <w:rsid w:val="00E653FD"/>
    <w:rsid w:val="00E707CE"/>
    <w:rsid w:val="00E7274D"/>
    <w:rsid w:val="00E74C4F"/>
    <w:rsid w:val="00E80A55"/>
    <w:rsid w:val="00E8523C"/>
    <w:rsid w:val="00E86329"/>
    <w:rsid w:val="00E91E3D"/>
    <w:rsid w:val="00E97E6F"/>
    <w:rsid w:val="00EA0444"/>
    <w:rsid w:val="00EA2CD4"/>
    <w:rsid w:val="00EA5E67"/>
    <w:rsid w:val="00EA7EDF"/>
    <w:rsid w:val="00EB2312"/>
    <w:rsid w:val="00EB600F"/>
    <w:rsid w:val="00EB6BB0"/>
    <w:rsid w:val="00EB7A5B"/>
    <w:rsid w:val="00EC30D5"/>
    <w:rsid w:val="00EC6D31"/>
    <w:rsid w:val="00ED0057"/>
    <w:rsid w:val="00ED04B7"/>
    <w:rsid w:val="00ED153E"/>
    <w:rsid w:val="00EF181F"/>
    <w:rsid w:val="00F010F0"/>
    <w:rsid w:val="00F07B8D"/>
    <w:rsid w:val="00F10B2C"/>
    <w:rsid w:val="00F1422F"/>
    <w:rsid w:val="00F164BA"/>
    <w:rsid w:val="00F17736"/>
    <w:rsid w:val="00F2162C"/>
    <w:rsid w:val="00F21978"/>
    <w:rsid w:val="00F436C3"/>
    <w:rsid w:val="00F457C6"/>
    <w:rsid w:val="00F45CFC"/>
    <w:rsid w:val="00F51A94"/>
    <w:rsid w:val="00F547AD"/>
    <w:rsid w:val="00F55EF4"/>
    <w:rsid w:val="00F62E0A"/>
    <w:rsid w:val="00F631E4"/>
    <w:rsid w:val="00F660FA"/>
    <w:rsid w:val="00F7395A"/>
    <w:rsid w:val="00F73DA9"/>
    <w:rsid w:val="00F84021"/>
    <w:rsid w:val="00F90098"/>
    <w:rsid w:val="00F90166"/>
    <w:rsid w:val="00F96DDB"/>
    <w:rsid w:val="00FA154A"/>
    <w:rsid w:val="00FA5DE8"/>
    <w:rsid w:val="00FA7B35"/>
    <w:rsid w:val="00FB01BA"/>
    <w:rsid w:val="00FB3410"/>
    <w:rsid w:val="00FB7A72"/>
    <w:rsid w:val="00FC2462"/>
    <w:rsid w:val="00FC26C4"/>
    <w:rsid w:val="00FC62F4"/>
    <w:rsid w:val="00FD3DAE"/>
    <w:rsid w:val="00FE6572"/>
    <w:rsid w:val="00FF5A04"/>
    <w:rsid w:val="00FF5E3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8F53D"/>
  <w15:chartTrackingRefBased/>
  <w15:docId w15:val="{4148151E-217A-491E-B9B8-F14134EE6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74B38"/>
    <w:pPr>
      <w:suppressAutoHyphens/>
    </w:pPr>
    <w:rPr>
      <w:lang w:val="en-US" w:eastAsia="ar-SA"/>
    </w:rPr>
  </w:style>
  <w:style w:type="paragraph" w:styleId="Antrat1">
    <w:name w:val="heading 1"/>
    <w:basedOn w:val="prastasis"/>
    <w:next w:val="prastasis"/>
    <w:qFormat/>
    <w:rsid w:val="0092689C"/>
    <w:pPr>
      <w:keepNext/>
      <w:tabs>
        <w:tab w:val="num" w:pos="0"/>
      </w:tabs>
      <w:jc w:val="center"/>
      <w:outlineLvl w:val="0"/>
    </w:pPr>
    <w:rPr>
      <w:rFonts w:ascii="TimesLT" w:hAnsi="TimesLT"/>
      <w:b/>
      <w:caps/>
      <w:sz w:val="24"/>
    </w:rPr>
  </w:style>
  <w:style w:type="paragraph" w:styleId="Antrat2">
    <w:name w:val="heading 2"/>
    <w:basedOn w:val="prastasis"/>
    <w:next w:val="prastasis"/>
    <w:qFormat/>
    <w:rsid w:val="0092689C"/>
    <w:pPr>
      <w:keepNext/>
      <w:tabs>
        <w:tab w:val="num" w:pos="0"/>
      </w:tabs>
      <w:jc w:val="both"/>
      <w:outlineLvl w:val="1"/>
    </w:pPr>
    <w:rPr>
      <w:rFonts w:ascii="Times New Roman LT" w:hAnsi="Times New Roman LT"/>
      <w:b/>
      <w:sz w:val="24"/>
      <w:lang w:val="lt-LT"/>
    </w:rPr>
  </w:style>
  <w:style w:type="paragraph" w:styleId="Antrat3">
    <w:name w:val="heading 3"/>
    <w:basedOn w:val="prastasis"/>
    <w:next w:val="prastasis"/>
    <w:qFormat/>
    <w:rsid w:val="0092689C"/>
    <w:pPr>
      <w:keepNext/>
      <w:tabs>
        <w:tab w:val="num" w:pos="0"/>
      </w:tabs>
      <w:outlineLvl w:val="2"/>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7z0">
    <w:name w:val="WW8Num7z0"/>
    <w:rsid w:val="0092689C"/>
    <w:rPr>
      <w:kern w:val="1"/>
    </w:rPr>
  </w:style>
  <w:style w:type="character" w:customStyle="1" w:styleId="WW8Num20z0">
    <w:name w:val="WW8Num20z0"/>
    <w:rsid w:val="0092689C"/>
    <w:rPr>
      <w:rFonts w:ascii="Times New Roman" w:hAnsi="Times New Roman"/>
    </w:rPr>
  </w:style>
  <w:style w:type="character" w:customStyle="1" w:styleId="WW8Num25z0">
    <w:name w:val="WW8Num25z0"/>
    <w:rsid w:val="0092689C"/>
    <w:rPr>
      <w:sz w:val="22"/>
    </w:rPr>
  </w:style>
  <w:style w:type="character" w:customStyle="1" w:styleId="WW8Num32z0">
    <w:name w:val="WW8Num32z0"/>
    <w:rsid w:val="0092689C"/>
    <w:rPr>
      <w:kern w:val="1"/>
    </w:rPr>
  </w:style>
  <w:style w:type="character" w:customStyle="1" w:styleId="WW8Num48z0">
    <w:name w:val="WW8Num48z0"/>
    <w:rsid w:val="0092689C"/>
    <w:rPr>
      <w:rFonts w:ascii="Symbol" w:hAnsi="Symbol"/>
    </w:rPr>
  </w:style>
  <w:style w:type="character" w:customStyle="1" w:styleId="WW-DefaultParagraphFont">
    <w:name w:val="WW-Default Paragraph Font"/>
    <w:rsid w:val="0092689C"/>
  </w:style>
  <w:style w:type="character" w:styleId="Puslapionumeris">
    <w:name w:val="page number"/>
    <w:basedOn w:val="WW-DefaultParagraphFont"/>
    <w:rsid w:val="0092689C"/>
  </w:style>
  <w:style w:type="paragraph" w:styleId="Pagrindinistekstas">
    <w:name w:val="Body Text"/>
    <w:basedOn w:val="prastasis"/>
    <w:link w:val="PagrindinistekstasDiagrama"/>
    <w:rsid w:val="0092689C"/>
    <w:pPr>
      <w:jc w:val="both"/>
    </w:pPr>
    <w:rPr>
      <w:rFonts w:ascii="TimesLT" w:hAnsi="TimesLT"/>
      <w:b/>
      <w:sz w:val="24"/>
    </w:rPr>
  </w:style>
  <w:style w:type="paragraph" w:styleId="Sraas">
    <w:name w:val="List"/>
    <w:basedOn w:val="Pagrindinistekstas"/>
    <w:rsid w:val="0092689C"/>
    <w:rPr>
      <w:rFonts w:cs="Tahoma"/>
    </w:rPr>
  </w:style>
  <w:style w:type="paragraph" w:customStyle="1" w:styleId="Caption1">
    <w:name w:val="Caption1"/>
    <w:basedOn w:val="prastasis"/>
    <w:rsid w:val="0092689C"/>
    <w:pPr>
      <w:suppressLineNumbers/>
      <w:spacing w:before="120" w:after="120"/>
    </w:pPr>
    <w:rPr>
      <w:rFonts w:cs="Tahoma"/>
      <w:i/>
      <w:iCs/>
    </w:rPr>
  </w:style>
  <w:style w:type="paragraph" w:customStyle="1" w:styleId="Index">
    <w:name w:val="Index"/>
    <w:basedOn w:val="prastasis"/>
    <w:rsid w:val="0092689C"/>
    <w:pPr>
      <w:suppressLineNumbers/>
    </w:pPr>
    <w:rPr>
      <w:rFonts w:cs="Tahoma"/>
    </w:rPr>
  </w:style>
  <w:style w:type="paragraph" w:customStyle="1" w:styleId="Heading">
    <w:name w:val="Heading"/>
    <w:basedOn w:val="prastasis"/>
    <w:next w:val="Pagrindinistekstas"/>
    <w:rsid w:val="0092689C"/>
    <w:pPr>
      <w:keepNext/>
      <w:spacing w:before="240" w:after="120"/>
    </w:pPr>
    <w:rPr>
      <w:rFonts w:ascii="Arial" w:eastAsia="Lucida Sans Unicode" w:hAnsi="Arial" w:cs="Tahoma"/>
      <w:sz w:val="28"/>
      <w:szCs w:val="28"/>
    </w:rPr>
  </w:style>
  <w:style w:type="paragraph" w:customStyle="1" w:styleId="WW-BodyText2">
    <w:name w:val="WW-Body Text 2"/>
    <w:basedOn w:val="prastasis"/>
    <w:rsid w:val="0092689C"/>
    <w:rPr>
      <w:sz w:val="24"/>
    </w:rPr>
  </w:style>
  <w:style w:type="paragraph" w:customStyle="1" w:styleId="WW-BodyText3">
    <w:name w:val="WW-Body Text 3"/>
    <w:basedOn w:val="prastasis"/>
    <w:rsid w:val="0092689C"/>
    <w:pPr>
      <w:jc w:val="center"/>
    </w:pPr>
    <w:rPr>
      <w:b/>
      <w:sz w:val="24"/>
      <w:lang w:val="lt-LT"/>
    </w:rPr>
  </w:style>
  <w:style w:type="paragraph" w:styleId="Pagrindiniotekstotrauka">
    <w:name w:val="Body Text Indent"/>
    <w:basedOn w:val="prastasis"/>
    <w:rsid w:val="0092689C"/>
    <w:pPr>
      <w:ind w:firstLine="720"/>
      <w:jc w:val="both"/>
    </w:pPr>
    <w:rPr>
      <w:sz w:val="24"/>
      <w:lang w:val="lt-LT"/>
    </w:rPr>
  </w:style>
  <w:style w:type="paragraph" w:styleId="Antrats">
    <w:name w:val="header"/>
    <w:basedOn w:val="prastasis"/>
    <w:link w:val="AntratsDiagrama"/>
    <w:rsid w:val="0092689C"/>
    <w:pPr>
      <w:tabs>
        <w:tab w:val="center" w:pos="4153"/>
        <w:tab w:val="right" w:pos="8306"/>
      </w:tabs>
    </w:pPr>
  </w:style>
  <w:style w:type="paragraph" w:customStyle="1" w:styleId="Preformatted">
    <w:name w:val="Preformatted"/>
    <w:basedOn w:val="prastasis"/>
    <w:rsid w:val="0092689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lt-LT"/>
    </w:rPr>
  </w:style>
  <w:style w:type="paragraph" w:customStyle="1" w:styleId="WW-PlainText">
    <w:name w:val="WW-Plain Text"/>
    <w:basedOn w:val="prastasis"/>
    <w:rsid w:val="0092689C"/>
    <w:rPr>
      <w:rFonts w:ascii="Courier New" w:hAnsi="Courier New"/>
      <w:lang w:val="lt-LT"/>
    </w:rPr>
  </w:style>
  <w:style w:type="paragraph" w:styleId="Porat">
    <w:name w:val="footer"/>
    <w:basedOn w:val="prastasis"/>
    <w:rsid w:val="0092689C"/>
    <w:pPr>
      <w:tabs>
        <w:tab w:val="center" w:pos="4153"/>
        <w:tab w:val="right" w:pos="8306"/>
      </w:tabs>
    </w:pPr>
  </w:style>
  <w:style w:type="paragraph" w:customStyle="1" w:styleId="TableContents">
    <w:name w:val="Table Contents"/>
    <w:basedOn w:val="Pagrindinistekstas"/>
    <w:rsid w:val="0092689C"/>
    <w:pPr>
      <w:suppressLineNumbers/>
    </w:pPr>
  </w:style>
  <w:style w:type="paragraph" w:customStyle="1" w:styleId="TableHeading">
    <w:name w:val="Table Heading"/>
    <w:basedOn w:val="TableContents"/>
    <w:rsid w:val="0092689C"/>
    <w:pPr>
      <w:jc w:val="center"/>
    </w:pPr>
    <w:rPr>
      <w:bCs/>
      <w:i/>
      <w:iCs/>
    </w:rPr>
  </w:style>
  <w:style w:type="paragraph" w:styleId="Debesliotekstas">
    <w:name w:val="Balloon Text"/>
    <w:basedOn w:val="prastasis"/>
    <w:semiHidden/>
    <w:rsid w:val="00754639"/>
    <w:rPr>
      <w:rFonts w:ascii="Tahoma" w:hAnsi="Tahoma" w:cs="Tahoma"/>
      <w:sz w:val="16"/>
      <w:szCs w:val="16"/>
    </w:rPr>
  </w:style>
  <w:style w:type="character" w:customStyle="1" w:styleId="PagrindinistekstasDiagrama">
    <w:name w:val="Pagrindinis tekstas Diagrama"/>
    <w:link w:val="Pagrindinistekstas"/>
    <w:rsid w:val="00C91F8F"/>
    <w:rPr>
      <w:rFonts w:ascii="TimesLT" w:hAnsi="TimesLT"/>
      <w:b/>
      <w:sz w:val="24"/>
      <w:lang w:val="en-US" w:eastAsia="ar-SA"/>
    </w:rPr>
  </w:style>
  <w:style w:type="paragraph" w:customStyle="1" w:styleId="tajtin">
    <w:name w:val="tajtin"/>
    <w:basedOn w:val="prastasis"/>
    <w:rsid w:val="005A18E2"/>
    <w:pPr>
      <w:suppressAutoHyphens w:val="0"/>
      <w:spacing w:before="100" w:beforeAutospacing="1" w:after="100" w:afterAutospacing="1"/>
    </w:pPr>
    <w:rPr>
      <w:sz w:val="24"/>
      <w:szCs w:val="24"/>
      <w:lang w:val="lt-LT" w:eastAsia="lt-LT"/>
    </w:rPr>
  </w:style>
  <w:style w:type="paragraph" w:styleId="Pavadinimas">
    <w:name w:val="Title"/>
    <w:basedOn w:val="prastasis"/>
    <w:next w:val="Paantrat"/>
    <w:link w:val="PavadinimasDiagrama"/>
    <w:qFormat/>
    <w:rsid w:val="00AD13ED"/>
    <w:pPr>
      <w:jc w:val="center"/>
    </w:pPr>
    <w:rPr>
      <w:rFonts w:eastAsia="HG Mincho Light J"/>
      <w:b/>
      <w:sz w:val="24"/>
      <w:szCs w:val="24"/>
      <w:lang w:val="lt-LT" w:eastAsia="lt-LT"/>
    </w:rPr>
  </w:style>
  <w:style w:type="character" w:customStyle="1" w:styleId="PavadinimasDiagrama">
    <w:name w:val="Pavadinimas Diagrama"/>
    <w:link w:val="Pavadinimas"/>
    <w:rsid w:val="00AD13ED"/>
    <w:rPr>
      <w:rFonts w:eastAsia="HG Mincho Light J"/>
      <w:b/>
      <w:sz w:val="24"/>
      <w:szCs w:val="24"/>
    </w:rPr>
  </w:style>
  <w:style w:type="character" w:customStyle="1" w:styleId="AntratsDiagrama">
    <w:name w:val="Antraštės Diagrama"/>
    <w:link w:val="Antrats"/>
    <w:rsid w:val="00AD13ED"/>
    <w:rPr>
      <w:lang w:val="en-US" w:eastAsia="ar-SA"/>
    </w:rPr>
  </w:style>
  <w:style w:type="paragraph" w:styleId="Paantrat">
    <w:name w:val="Subtitle"/>
    <w:basedOn w:val="prastasis"/>
    <w:next w:val="prastasis"/>
    <w:link w:val="PaantratDiagrama"/>
    <w:qFormat/>
    <w:rsid w:val="00AD13ED"/>
    <w:pPr>
      <w:spacing w:after="60"/>
      <w:jc w:val="center"/>
      <w:outlineLvl w:val="1"/>
    </w:pPr>
    <w:rPr>
      <w:rFonts w:ascii="Calibri Light" w:hAnsi="Calibri Light"/>
      <w:sz w:val="24"/>
      <w:szCs w:val="24"/>
    </w:rPr>
  </w:style>
  <w:style w:type="character" w:customStyle="1" w:styleId="PaantratDiagrama">
    <w:name w:val="Paantraštė Diagrama"/>
    <w:link w:val="Paantrat"/>
    <w:rsid w:val="00AD13ED"/>
    <w:rPr>
      <w:rFonts w:ascii="Calibri Light" w:eastAsia="Times New Roman" w:hAnsi="Calibri Light" w:cs="Times New Roman"/>
      <w:sz w:val="24"/>
      <w:szCs w:val="24"/>
      <w:lang w:val="en-US" w:eastAsia="ar-SA"/>
    </w:rPr>
  </w:style>
  <w:style w:type="paragraph" w:styleId="Pataisymai">
    <w:name w:val="Revision"/>
    <w:hidden/>
    <w:uiPriority w:val="99"/>
    <w:semiHidden/>
    <w:rsid w:val="001E7694"/>
    <w:rPr>
      <w:lang w:val="en-US" w:eastAsia="ar-SA"/>
    </w:rPr>
  </w:style>
  <w:style w:type="character" w:styleId="Komentaronuoroda">
    <w:name w:val="annotation reference"/>
    <w:rsid w:val="00215B8A"/>
    <w:rPr>
      <w:sz w:val="16"/>
      <w:szCs w:val="16"/>
    </w:rPr>
  </w:style>
  <w:style w:type="paragraph" w:styleId="Komentarotekstas">
    <w:name w:val="annotation text"/>
    <w:basedOn w:val="prastasis"/>
    <w:link w:val="KomentarotekstasDiagrama"/>
    <w:rsid w:val="00215B8A"/>
  </w:style>
  <w:style w:type="character" w:customStyle="1" w:styleId="KomentarotekstasDiagrama">
    <w:name w:val="Komentaro tekstas Diagrama"/>
    <w:link w:val="Komentarotekstas"/>
    <w:rsid w:val="00215B8A"/>
    <w:rPr>
      <w:lang w:val="en-US" w:eastAsia="ar-SA"/>
    </w:rPr>
  </w:style>
  <w:style w:type="paragraph" w:styleId="Komentarotema">
    <w:name w:val="annotation subject"/>
    <w:basedOn w:val="Komentarotekstas"/>
    <w:next w:val="Komentarotekstas"/>
    <w:link w:val="KomentarotemaDiagrama"/>
    <w:rsid w:val="00215B8A"/>
    <w:rPr>
      <w:b/>
      <w:bCs/>
    </w:rPr>
  </w:style>
  <w:style w:type="character" w:customStyle="1" w:styleId="KomentarotemaDiagrama">
    <w:name w:val="Komentaro tema Diagrama"/>
    <w:link w:val="Komentarotema"/>
    <w:rsid w:val="00215B8A"/>
    <w:rPr>
      <w:b/>
      <w:bCs/>
      <w:lang w:val="en-US" w:eastAsia="ar-SA"/>
    </w:rPr>
  </w:style>
  <w:style w:type="paragraph" w:styleId="Pagrindinistekstas2">
    <w:name w:val="Body Text 2"/>
    <w:basedOn w:val="prastasis"/>
    <w:link w:val="Pagrindinistekstas2Diagrama"/>
    <w:rsid w:val="00916034"/>
    <w:pPr>
      <w:spacing w:after="120" w:line="480" w:lineRule="auto"/>
    </w:pPr>
  </w:style>
  <w:style w:type="character" w:customStyle="1" w:styleId="Pagrindinistekstas2Diagrama">
    <w:name w:val="Pagrindinis tekstas 2 Diagrama"/>
    <w:basedOn w:val="Numatytasispastraiposriftas"/>
    <w:link w:val="Pagrindinistekstas2"/>
    <w:rsid w:val="00916034"/>
    <w:rPr>
      <w:lang w:val="en-US" w:eastAsia="ar-SA"/>
    </w:rPr>
  </w:style>
  <w:style w:type="paragraph" w:styleId="Pagrindiniotekstotrauka2">
    <w:name w:val="Body Text Indent 2"/>
    <w:basedOn w:val="prastasis"/>
    <w:link w:val="Pagrindiniotekstotrauka2Diagrama"/>
    <w:rsid w:val="002A1EC5"/>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A1EC5"/>
    <w:rPr>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061826">
      <w:bodyDiv w:val="1"/>
      <w:marLeft w:val="0"/>
      <w:marRight w:val="0"/>
      <w:marTop w:val="0"/>
      <w:marBottom w:val="0"/>
      <w:divBdr>
        <w:top w:val="none" w:sz="0" w:space="0" w:color="auto"/>
        <w:left w:val="none" w:sz="0" w:space="0" w:color="auto"/>
        <w:bottom w:val="none" w:sz="0" w:space="0" w:color="auto"/>
        <w:right w:val="none" w:sz="0" w:space="0" w:color="auto"/>
      </w:divBdr>
    </w:div>
    <w:div w:id="413166750">
      <w:bodyDiv w:val="1"/>
      <w:marLeft w:val="0"/>
      <w:marRight w:val="0"/>
      <w:marTop w:val="0"/>
      <w:marBottom w:val="0"/>
      <w:divBdr>
        <w:top w:val="none" w:sz="0" w:space="0" w:color="auto"/>
        <w:left w:val="none" w:sz="0" w:space="0" w:color="auto"/>
        <w:bottom w:val="none" w:sz="0" w:space="0" w:color="auto"/>
        <w:right w:val="none" w:sz="0" w:space="0" w:color="auto"/>
      </w:divBdr>
      <w:divsChild>
        <w:div w:id="362176566">
          <w:marLeft w:val="0"/>
          <w:marRight w:val="0"/>
          <w:marTop w:val="0"/>
          <w:marBottom w:val="0"/>
          <w:divBdr>
            <w:top w:val="none" w:sz="0" w:space="0" w:color="auto"/>
            <w:left w:val="none" w:sz="0" w:space="0" w:color="auto"/>
            <w:bottom w:val="none" w:sz="0" w:space="0" w:color="auto"/>
            <w:right w:val="none" w:sz="0" w:space="0" w:color="auto"/>
          </w:divBdr>
        </w:div>
        <w:div w:id="304629705">
          <w:marLeft w:val="0"/>
          <w:marRight w:val="0"/>
          <w:marTop w:val="0"/>
          <w:marBottom w:val="0"/>
          <w:divBdr>
            <w:top w:val="none" w:sz="0" w:space="0" w:color="auto"/>
            <w:left w:val="none" w:sz="0" w:space="0" w:color="auto"/>
            <w:bottom w:val="none" w:sz="0" w:space="0" w:color="auto"/>
            <w:right w:val="none" w:sz="0" w:space="0" w:color="auto"/>
          </w:divBdr>
        </w:div>
        <w:div w:id="223032945">
          <w:marLeft w:val="0"/>
          <w:marRight w:val="0"/>
          <w:marTop w:val="0"/>
          <w:marBottom w:val="0"/>
          <w:divBdr>
            <w:top w:val="none" w:sz="0" w:space="0" w:color="auto"/>
            <w:left w:val="none" w:sz="0" w:space="0" w:color="auto"/>
            <w:bottom w:val="none" w:sz="0" w:space="0" w:color="auto"/>
            <w:right w:val="none" w:sz="0" w:space="0" w:color="auto"/>
          </w:divBdr>
        </w:div>
      </w:divsChild>
    </w:div>
    <w:div w:id="874271185">
      <w:bodyDiv w:val="1"/>
      <w:marLeft w:val="0"/>
      <w:marRight w:val="0"/>
      <w:marTop w:val="0"/>
      <w:marBottom w:val="0"/>
      <w:divBdr>
        <w:top w:val="none" w:sz="0" w:space="0" w:color="auto"/>
        <w:left w:val="none" w:sz="0" w:space="0" w:color="auto"/>
        <w:bottom w:val="none" w:sz="0" w:space="0" w:color="auto"/>
        <w:right w:val="none" w:sz="0" w:space="0" w:color="auto"/>
      </w:divBdr>
      <w:divsChild>
        <w:div w:id="1972246788">
          <w:marLeft w:val="0"/>
          <w:marRight w:val="0"/>
          <w:marTop w:val="0"/>
          <w:marBottom w:val="0"/>
          <w:divBdr>
            <w:top w:val="none" w:sz="0" w:space="0" w:color="auto"/>
            <w:left w:val="none" w:sz="0" w:space="0" w:color="auto"/>
            <w:bottom w:val="none" w:sz="0" w:space="0" w:color="auto"/>
            <w:right w:val="none" w:sz="0" w:space="0" w:color="auto"/>
          </w:divBdr>
        </w:div>
      </w:divsChild>
    </w:div>
    <w:div w:id="913245410">
      <w:bodyDiv w:val="1"/>
      <w:marLeft w:val="0"/>
      <w:marRight w:val="0"/>
      <w:marTop w:val="0"/>
      <w:marBottom w:val="0"/>
      <w:divBdr>
        <w:top w:val="none" w:sz="0" w:space="0" w:color="auto"/>
        <w:left w:val="none" w:sz="0" w:space="0" w:color="auto"/>
        <w:bottom w:val="none" w:sz="0" w:space="0" w:color="auto"/>
        <w:right w:val="none" w:sz="0" w:space="0" w:color="auto"/>
      </w:divBdr>
    </w:div>
    <w:div w:id="1332636616">
      <w:bodyDiv w:val="1"/>
      <w:marLeft w:val="0"/>
      <w:marRight w:val="0"/>
      <w:marTop w:val="0"/>
      <w:marBottom w:val="0"/>
      <w:divBdr>
        <w:top w:val="none" w:sz="0" w:space="0" w:color="auto"/>
        <w:left w:val="none" w:sz="0" w:space="0" w:color="auto"/>
        <w:bottom w:val="none" w:sz="0" w:space="0" w:color="auto"/>
        <w:right w:val="none" w:sz="0" w:space="0" w:color="auto"/>
      </w:divBdr>
    </w:div>
    <w:div w:id="1375346379">
      <w:bodyDiv w:val="1"/>
      <w:marLeft w:val="0"/>
      <w:marRight w:val="0"/>
      <w:marTop w:val="0"/>
      <w:marBottom w:val="0"/>
      <w:divBdr>
        <w:top w:val="none" w:sz="0" w:space="0" w:color="auto"/>
        <w:left w:val="none" w:sz="0" w:space="0" w:color="auto"/>
        <w:bottom w:val="none" w:sz="0" w:space="0" w:color="auto"/>
        <w:right w:val="none" w:sz="0" w:space="0" w:color="auto"/>
      </w:divBdr>
      <w:divsChild>
        <w:div w:id="1772240435">
          <w:marLeft w:val="0"/>
          <w:marRight w:val="0"/>
          <w:marTop w:val="0"/>
          <w:marBottom w:val="0"/>
          <w:divBdr>
            <w:top w:val="none" w:sz="0" w:space="0" w:color="auto"/>
            <w:left w:val="none" w:sz="0" w:space="0" w:color="auto"/>
            <w:bottom w:val="none" w:sz="0" w:space="0" w:color="auto"/>
            <w:right w:val="none" w:sz="0" w:space="0" w:color="auto"/>
          </w:divBdr>
        </w:div>
        <w:div w:id="1228883454">
          <w:marLeft w:val="0"/>
          <w:marRight w:val="0"/>
          <w:marTop w:val="0"/>
          <w:marBottom w:val="0"/>
          <w:divBdr>
            <w:top w:val="none" w:sz="0" w:space="0" w:color="auto"/>
            <w:left w:val="none" w:sz="0" w:space="0" w:color="auto"/>
            <w:bottom w:val="none" w:sz="0" w:space="0" w:color="auto"/>
            <w:right w:val="none" w:sz="0" w:space="0" w:color="auto"/>
          </w:divBdr>
        </w:div>
        <w:div w:id="861698993">
          <w:marLeft w:val="0"/>
          <w:marRight w:val="0"/>
          <w:marTop w:val="0"/>
          <w:marBottom w:val="0"/>
          <w:divBdr>
            <w:top w:val="none" w:sz="0" w:space="0" w:color="auto"/>
            <w:left w:val="none" w:sz="0" w:space="0" w:color="auto"/>
            <w:bottom w:val="none" w:sz="0" w:space="0" w:color="auto"/>
            <w:right w:val="none" w:sz="0" w:space="0" w:color="auto"/>
          </w:divBdr>
        </w:div>
      </w:divsChild>
    </w:div>
    <w:div w:id="1554536404">
      <w:bodyDiv w:val="1"/>
      <w:marLeft w:val="0"/>
      <w:marRight w:val="0"/>
      <w:marTop w:val="0"/>
      <w:marBottom w:val="0"/>
      <w:divBdr>
        <w:top w:val="none" w:sz="0" w:space="0" w:color="auto"/>
        <w:left w:val="none" w:sz="0" w:space="0" w:color="auto"/>
        <w:bottom w:val="none" w:sz="0" w:space="0" w:color="auto"/>
        <w:right w:val="none" w:sz="0" w:space="0" w:color="auto"/>
      </w:divBdr>
    </w:div>
    <w:div w:id="1561674652">
      <w:bodyDiv w:val="1"/>
      <w:marLeft w:val="0"/>
      <w:marRight w:val="0"/>
      <w:marTop w:val="0"/>
      <w:marBottom w:val="0"/>
      <w:divBdr>
        <w:top w:val="none" w:sz="0" w:space="0" w:color="auto"/>
        <w:left w:val="none" w:sz="0" w:space="0" w:color="auto"/>
        <w:bottom w:val="none" w:sz="0" w:space="0" w:color="auto"/>
        <w:right w:val="none" w:sz="0" w:space="0" w:color="auto"/>
      </w:divBdr>
    </w:div>
    <w:div w:id="1566335699">
      <w:bodyDiv w:val="1"/>
      <w:marLeft w:val="0"/>
      <w:marRight w:val="0"/>
      <w:marTop w:val="0"/>
      <w:marBottom w:val="0"/>
      <w:divBdr>
        <w:top w:val="none" w:sz="0" w:space="0" w:color="auto"/>
        <w:left w:val="none" w:sz="0" w:space="0" w:color="auto"/>
        <w:bottom w:val="none" w:sz="0" w:space="0" w:color="auto"/>
        <w:right w:val="none" w:sz="0" w:space="0" w:color="auto"/>
      </w:divBdr>
    </w:div>
    <w:div w:id="1572933628">
      <w:bodyDiv w:val="1"/>
      <w:marLeft w:val="0"/>
      <w:marRight w:val="0"/>
      <w:marTop w:val="0"/>
      <w:marBottom w:val="0"/>
      <w:divBdr>
        <w:top w:val="none" w:sz="0" w:space="0" w:color="auto"/>
        <w:left w:val="none" w:sz="0" w:space="0" w:color="auto"/>
        <w:bottom w:val="none" w:sz="0" w:space="0" w:color="auto"/>
        <w:right w:val="none" w:sz="0" w:space="0" w:color="auto"/>
      </w:divBdr>
    </w:div>
    <w:div w:id="165159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B2CF30-DC3F-4FEA-9CFD-92F29CADF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4550</Words>
  <Characters>2594</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ks</Company>
  <LinksUpToDate>false</LinksUpToDate>
  <CharactersWithSpaces>7130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Butai</dc:creator>
  <cp:keywords/>
  <dc:description/>
  <cp:lastModifiedBy>Asta Žukelienė</cp:lastModifiedBy>
  <cp:revision>4</cp:revision>
  <cp:lastPrinted>2023-12-19T13:05:00Z</cp:lastPrinted>
  <dcterms:created xsi:type="dcterms:W3CDTF">2026-05-13T07:28:00Z</dcterms:created>
  <dcterms:modified xsi:type="dcterms:W3CDTF">2026-05-14T12:26:00Z</dcterms:modified>
</cp:coreProperties>
</file>